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820CC" w14:textId="201FF7DB" w:rsidR="00D32940" w:rsidRDefault="00D32940" w:rsidP="00D32940">
      <w:pPr>
        <w:pStyle w:val="a3"/>
        <w:spacing w:after="0" w:line="240" w:lineRule="auto"/>
        <w:ind w:left="425" w:firstLine="5245"/>
        <w:rPr>
          <w:rFonts w:cs="Times New Roman"/>
        </w:rPr>
      </w:pPr>
      <w:r>
        <w:rPr>
          <w:rFonts w:cs="Times New Roman"/>
        </w:rPr>
        <w:t>ЗАТВЕРДЖЕНО</w:t>
      </w:r>
    </w:p>
    <w:p w14:paraId="528769C4" w14:textId="16F2565E" w:rsidR="00644AFB" w:rsidRDefault="00275690" w:rsidP="00D32940">
      <w:pPr>
        <w:pStyle w:val="a3"/>
        <w:spacing w:after="0" w:line="240" w:lineRule="auto"/>
        <w:ind w:left="425" w:firstLine="5245"/>
        <w:rPr>
          <w:rFonts w:cs="Times New Roman"/>
        </w:rPr>
      </w:pPr>
      <w:r>
        <w:rPr>
          <w:rFonts w:cs="Times New Roman"/>
        </w:rPr>
        <w:t xml:space="preserve">Додаток </w:t>
      </w:r>
      <w:r w:rsidR="002A62E1">
        <w:rPr>
          <w:rFonts w:cs="Times New Roman"/>
        </w:rPr>
        <w:t>1</w:t>
      </w:r>
    </w:p>
    <w:p w14:paraId="2FF175F2" w14:textId="271967A2" w:rsidR="00BE549E" w:rsidRDefault="00275690" w:rsidP="00D32940">
      <w:pPr>
        <w:pStyle w:val="a3"/>
        <w:spacing w:after="0" w:line="240" w:lineRule="auto"/>
        <w:ind w:left="425" w:firstLine="5245"/>
        <w:rPr>
          <w:rFonts w:cs="Times New Roman"/>
        </w:rPr>
      </w:pPr>
      <w:r>
        <w:rPr>
          <w:rFonts w:cs="Times New Roman"/>
        </w:rPr>
        <w:t>до рішення</w:t>
      </w:r>
      <w:r w:rsidR="00D32940">
        <w:rPr>
          <w:rFonts w:cs="Times New Roman"/>
        </w:rPr>
        <w:t xml:space="preserve"> </w:t>
      </w:r>
      <w:r>
        <w:rPr>
          <w:rFonts w:cs="Times New Roman"/>
        </w:rPr>
        <w:t>в</w:t>
      </w:r>
      <w:r w:rsidR="00BE549E">
        <w:rPr>
          <w:rFonts w:cs="Times New Roman"/>
        </w:rPr>
        <w:t>иконавч</w:t>
      </w:r>
      <w:r>
        <w:rPr>
          <w:rFonts w:cs="Times New Roman"/>
        </w:rPr>
        <w:t>ого</w:t>
      </w:r>
      <w:r w:rsidR="00BE549E">
        <w:rPr>
          <w:rFonts w:cs="Times New Roman"/>
        </w:rPr>
        <w:t xml:space="preserve"> комітет</w:t>
      </w:r>
      <w:r>
        <w:rPr>
          <w:rFonts w:cs="Times New Roman"/>
        </w:rPr>
        <w:t>у</w:t>
      </w:r>
    </w:p>
    <w:p w14:paraId="5D469469" w14:textId="035676C5" w:rsidR="00BE549E" w:rsidRDefault="006A7C04" w:rsidP="00D32940">
      <w:pPr>
        <w:pStyle w:val="a3"/>
        <w:spacing w:after="0" w:line="240" w:lineRule="auto"/>
        <w:ind w:left="425" w:firstLine="5245"/>
        <w:rPr>
          <w:rFonts w:cs="Times New Roman"/>
        </w:rPr>
      </w:pPr>
      <w:r>
        <w:rPr>
          <w:rFonts w:cs="Times New Roman"/>
        </w:rPr>
        <w:t>Нововолинської</w:t>
      </w:r>
      <w:r w:rsidR="00BE549E">
        <w:rPr>
          <w:rFonts w:cs="Times New Roman"/>
        </w:rPr>
        <w:t xml:space="preserve"> міської ради</w:t>
      </w:r>
    </w:p>
    <w:p w14:paraId="5AA35940" w14:textId="0801A610" w:rsidR="00275690" w:rsidRDefault="00275690" w:rsidP="00D32940">
      <w:pPr>
        <w:pStyle w:val="a3"/>
        <w:spacing w:after="0" w:line="240" w:lineRule="auto"/>
        <w:ind w:left="425" w:firstLine="5245"/>
        <w:rPr>
          <w:rFonts w:cs="Times New Roman"/>
        </w:rPr>
      </w:pPr>
      <w:r>
        <w:rPr>
          <w:rFonts w:cs="Times New Roman"/>
        </w:rPr>
        <w:t xml:space="preserve">від </w:t>
      </w:r>
      <w:r w:rsidR="00D32940">
        <w:rPr>
          <w:rFonts w:cs="Times New Roman"/>
        </w:rPr>
        <w:t>_______</w:t>
      </w:r>
      <w:r w:rsidR="00166910">
        <w:rPr>
          <w:rFonts w:cs="Times New Roman"/>
        </w:rPr>
        <w:t xml:space="preserve"> </w:t>
      </w:r>
      <w:r w:rsidR="00D32940">
        <w:rPr>
          <w:rFonts w:cs="Times New Roman"/>
        </w:rPr>
        <w:t>№ _____</w:t>
      </w:r>
    </w:p>
    <w:p w14:paraId="7A859A7F" w14:textId="77777777" w:rsidR="00644AFB" w:rsidRDefault="00644AFB" w:rsidP="00644AFB">
      <w:pPr>
        <w:pStyle w:val="a3"/>
        <w:spacing w:after="0"/>
        <w:ind w:left="426" w:hanging="426"/>
        <w:jc w:val="center"/>
        <w:rPr>
          <w:rFonts w:cs="Times New Roman"/>
        </w:rPr>
      </w:pPr>
    </w:p>
    <w:p w14:paraId="7284E176" w14:textId="38E96576" w:rsidR="00644AFB" w:rsidRDefault="00644AFB" w:rsidP="00644AFB">
      <w:pPr>
        <w:pStyle w:val="a3"/>
        <w:spacing w:after="0"/>
        <w:ind w:left="426" w:hanging="426"/>
        <w:jc w:val="center"/>
        <w:rPr>
          <w:rFonts w:cs="Times New Roman"/>
        </w:rPr>
      </w:pPr>
      <w:r w:rsidRPr="00BE549E">
        <w:rPr>
          <w:rFonts w:cs="Times New Roman"/>
          <w:b/>
        </w:rPr>
        <w:t>План діяльності системи енергетичного менеджменту</w:t>
      </w:r>
      <w:r w:rsidR="003C4ED8">
        <w:rPr>
          <w:rFonts w:cs="Times New Roman"/>
          <w:b/>
        </w:rPr>
        <w:t xml:space="preserve"> </w:t>
      </w:r>
      <w:r w:rsidR="00BE549E">
        <w:rPr>
          <w:rFonts w:cs="Times New Roman"/>
        </w:rPr>
        <w:br/>
      </w:r>
      <w:r w:rsidR="00BE549E" w:rsidRPr="00166910">
        <w:rPr>
          <w:rFonts w:cs="Times New Roman"/>
          <w:b/>
          <w:bCs/>
        </w:rPr>
        <w:t xml:space="preserve"> </w:t>
      </w:r>
      <w:r w:rsidR="006A7C04" w:rsidRPr="00166910">
        <w:rPr>
          <w:rFonts w:cs="Times New Roman"/>
          <w:b/>
          <w:bCs/>
        </w:rPr>
        <w:t xml:space="preserve"> Нововолинськ</w:t>
      </w:r>
      <w:r w:rsidR="00166910">
        <w:rPr>
          <w:rFonts w:cs="Times New Roman"/>
          <w:b/>
          <w:bCs/>
        </w:rPr>
        <w:t>ої</w:t>
      </w:r>
      <w:r w:rsidR="006A7C04" w:rsidRPr="00166910">
        <w:rPr>
          <w:rFonts w:cs="Times New Roman"/>
          <w:b/>
          <w:bCs/>
        </w:rPr>
        <w:t xml:space="preserve"> </w:t>
      </w:r>
      <w:r w:rsidR="00BE549E" w:rsidRPr="00166910">
        <w:rPr>
          <w:rFonts w:cs="Times New Roman"/>
          <w:b/>
          <w:bCs/>
        </w:rPr>
        <w:t>міськ</w:t>
      </w:r>
      <w:r w:rsidR="00166910">
        <w:rPr>
          <w:rFonts w:cs="Times New Roman"/>
          <w:b/>
          <w:bCs/>
        </w:rPr>
        <w:t>ої</w:t>
      </w:r>
      <w:r w:rsidR="00BE549E" w:rsidRPr="00166910">
        <w:rPr>
          <w:rFonts w:cs="Times New Roman"/>
          <w:b/>
          <w:bCs/>
        </w:rPr>
        <w:t xml:space="preserve"> т</w:t>
      </w:r>
      <w:r w:rsidRPr="00166910">
        <w:rPr>
          <w:rFonts w:cs="Times New Roman"/>
          <w:b/>
          <w:bCs/>
        </w:rPr>
        <w:t>ериторіальн</w:t>
      </w:r>
      <w:r w:rsidR="00166910">
        <w:rPr>
          <w:rFonts w:cs="Times New Roman"/>
          <w:b/>
          <w:bCs/>
        </w:rPr>
        <w:t>ої</w:t>
      </w:r>
      <w:r w:rsidRPr="00166910">
        <w:rPr>
          <w:rFonts w:cs="Times New Roman"/>
          <w:b/>
          <w:bCs/>
        </w:rPr>
        <w:t xml:space="preserve"> громад</w:t>
      </w:r>
      <w:r w:rsidR="00166910">
        <w:rPr>
          <w:rFonts w:cs="Times New Roman"/>
          <w:b/>
          <w:bCs/>
        </w:rPr>
        <w:t>и</w:t>
      </w:r>
      <w:r w:rsidR="00166910">
        <w:rPr>
          <w:rFonts w:cs="Times New Roman"/>
        </w:rPr>
        <w:t xml:space="preserve"> </w:t>
      </w:r>
      <w:r w:rsidR="00166910" w:rsidRPr="00166910">
        <w:rPr>
          <w:rFonts w:cs="Times New Roman"/>
          <w:b/>
        </w:rPr>
        <w:t>на 2026-2028 роки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2869"/>
        <w:gridCol w:w="2349"/>
        <w:gridCol w:w="1786"/>
        <w:gridCol w:w="1821"/>
      </w:tblGrid>
      <w:tr w:rsidR="004A3579" w14:paraId="54612780" w14:textId="77777777" w:rsidTr="00CD2B6D">
        <w:tc>
          <w:tcPr>
            <w:tcW w:w="696" w:type="dxa"/>
          </w:tcPr>
          <w:p w14:paraId="63A9E26D" w14:textId="77777777" w:rsidR="00644AFB" w:rsidRDefault="00644AFB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</w:t>
            </w:r>
          </w:p>
        </w:tc>
        <w:tc>
          <w:tcPr>
            <w:tcW w:w="2869" w:type="dxa"/>
          </w:tcPr>
          <w:p w14:paraId="07605DD2" w14:textId="77777777" w:rsidR="00644AFB" w:rsidRDefault="00644AFB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Назва заходу (діяльності)</w:t>
            </w:r>
          </w:p>
        </w:tc>
        <w:tc>
          <w:tcPr>
            <w:tcW w:w="2349" w:type="dxa"/>
          </w:tcPr>
          <w:p w14:paraId="16FBFC2F" w14:textId="77777777" w:rsidR="00644AFB" w:rsidRDefault="00644AFB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Відповідальна особа/ підрозділ</w:t>
            </w:r>
          </w:p>
        </w:tc>
        <w:tc>
          <w:tcPr>
            <w:tcW w:w="1786" w:type="dxa"/>
          </w:tcPr>
          <w:p w14:paraId="5C066812" w14:textId="77777777" w:rsidR="00644AFB" w:rsidRDefault="00644AFB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Терміни</w:t>
            </w:r>
          </w:p>
        </w:tc>
        <w:tc>
          <w:tcPr>
            <w:tcW w:w="1821" w:type="dxa"/>
          </w:tcPr>
          <w:p w14:paraId="7CD361F0" w14:textId="77777777" w:rsidR="00644AFB" w:rsidRDefault="00644AFB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Коментарі</w:t>
            </w:r>
          </w:p>
        </w:tc>
      </w:tr>
      <w:tr w:rsidR="00644AFB" w14:paraId="31270F98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5FA2C5A0" w14:textId="4A3BCD33" w:rsidR="00644AFB" w:rsidRDefault="00E313EF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644AFB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02848676" w14:textId="77777777" w:rsidR="00644AFB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Інвентаризація об’єктів енергоспоживання</w:t>
            </w:r>
          </w:p>
        </w:tc>
      </w:tr>
      <w:tr w:rsidR="004A3579" w14:paraId="77B5E5A6" w14:textId="77777777" w:rsidTr="00CD2B6D">
        <w:tc>
          <w:tcPr>
            <w:tcW w:w="696" w:type="dxa"/>
          </w:tcPr>
          <w:p w14:paraId="428E12F0" w14:textId="607C180A" w:rsidR="00644AFB" w:rsidRDefault="00E313EF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644AFB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5F794E10" w14:textId="03943AB9" w:rsidR="00644AFB" w:rsidRDefault="000C2D08" w:rsidP="000C2D08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Створення інвентаризаційного переліку муніципальних об’єктів енергоспоживання</w:t>
            </w:r>
          </w:p>
        </w:tc>
        <w:tc>
          <w:tcPr>
            <w:tcW w:w="2349" w:type="dxa"/>
          </w:tcPr>
          <w:p w14:paraId="4BB4A396" w14:textId="0BB3D9A6" w:rsidR="00644AFB" w:rsidRDefault="006A7C04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166910">
              <w:rPr>
                <w:rFonts w:cs="Times New Roman"/>
              </w:rPr>
              <w:t>і</w:t>
            </w:r>
            <w:r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6BF4A148" w14:textId="370CAE19" w:rsidR="00644AFB" w:rsidRDefault="00E313EF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2026 р</w:t>
            </w:r>
            <w:r w:rsidR="00166910">
              <w:rPr>
                <w:rFonts w:cs="Times New Roman"/>
              </w:rPr>
              <w:t>ік</w:t>
            </w:r>
          </w:p>
        </w:tc>
        <w:tc>
          <w:tcPr>
            <w:tcW w:w="1821" w:type="dxa"/>
          </w:tcPr>
          <w:p w14:paraId="22DC47A9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4E9C8E89" w14:textId="77777777" w:rsidTr="00CD2B6D">
        <w:tc>
          <w:tcPr>
            <w:tcW w:w="696" w:type="dxa"/>
          </w:tcPr>
          <w:p w14:paraId="1838078B" w14:textId="6E17C4D7" w:rsidR="00644AFB" w:rsidRDefault="00E313EF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644AFB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38862B40" w14:textId="4E53E4A2" w:rsidR="00644AFB" w:rsidRDefault="000C2D08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Проведення обстежень </w:t>
            </w:r>
            <w:r w:rsidR="004A3579">
              <w:rPr>
                <w:rFonts w:cs="Times New Roman"/>
              </w:rPr>
              <w:t xml:space="preserve">муніципальних </w:t>
            </w:r>
            <w:r>
              <w:rPr>
                <w:rFonts w:cs="Times New Roman"/>
              </w:rPr>
              <w:t>об’єктів енергоспоживання</w:t>
            </w:r>
            <w:r w:rsidR="004A3579">
              <w:rPr>
                <w:rFonts w:cs="Times New Roman"/>
              </w:rPr>
              <w:t xml:space="preserve"> відповідно до графіку</w:t>
            </w:r>
          </w:p>
        </w:tc>
        <w:tc>
          <w:tcPr>
            <w:tcW w:w="2349" w:type="dxa"/>
          </w:tcPr>
          <w:p w14:paraId="0E36023B" w14:textId="0DB166E9" w:rsidR="00644AFB" w:rsidRDefault="006A7C04" w:rsidP="003D5F59">
            <w:pPr>
              <w:pStyle w:val="a3"/>
              <w:ind w:left="0"/>
              <w:rPr>
                <w:rFonts w:cs="Times New Roman"/>
              </w:rPr>
            </w:pPr>
            <w:r w:rsidRPr="006A7C04">
              <w:rPr>
                <w:rFonts w:cs="Times New Roman"/>
              </w:rPr>
              <w:t>В</w:t>
            </w:r>
            <w:r w:rsidR="00166910">
              <w:rPr>
                <w:rFonts w:cs="Times New Roman"/>
              </w:rPr>
              <w:t>і</w:t>
            </w:r>
            <w:r w:rsidRPr="006A7C04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49004BF4" w14:textId="5437541A" w:rsidR="00644AFB" w:rsidRDefault="00166910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Щоквартально</w:t>
            </w:r>
          </w:p>
        </w:tc>
        <w:tc>
          <w:tcPr>
            <w:tcW w:w="1821" w:type="dxa"/>
          </w:tcPr>
          <w:p w14:paraId="2B6EA429" w14:textId="55AEEE7F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2F7813F5" w14:textId="77777777" w:rsidTr="00CD2B6D">
        <w:tc>
          <w:tcPr>
            <w:tcW w:w="696" w:type="dxa"/>
          </w:tcPr>
          <w:p w14:paraId="67150F35" w14:textId="66758400" w:rsidR="000C2D08" w:rsidRDefault="00E313EF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0C2D08">
              <w:rPr>
                <w:rFonts w:cs="Times New Roman"/>
              </w:rPr>
              <w:t>.3.</w:t>
            </w:r>
          </w:p>
        </w:tc>
        <w:tc>
          <w:tcPr>
            <w:tcW w:w="2869" w:type="dxa"/>
          </w:tcPr>
          <w:p w14:paraId="2DF5649C" w14:textId="5033777E" w:rsidR="000C2D08" w:rsidRDefault="006A7C04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Визначення будівель п</w:t>
            </w:r>
            <w:r w:rsidR="000C2D08">
              <w:rPr>
                <w:rFonts w:cs="Times New Roman"/>
              </w:rPr>
              <w:t xml:space="preserve">роведення енергетичної сертифікації </w:t>
            </w:r>
          </w:p>
        </w:tc>
        <w:tc>
          <w:tcPr>
            <w:tcW w:w="2349" w:type="dxa"/>
          </w:tcPr>
          <w:p w14:paraId="3A216DEB" w14:textId="69C5B58F" w:rsidR="000C2D08" w:rsidRDefault="006A7C04" w:rsidP="003D5F59">
            <w:pPr>
              <w:pStyle w:val="a3"/>
              <w:ind w:left="0"/>
              <w:rPr>
                <w:rFonts w:cs="Times New Roman"/>
              </w:rPr>
            </w:pPr>
            <w:r w:rsidRPr="006A7C04">
              <w:rPr>
                <w:rFonts w:cs="Times New Roman"/>
              </w:rPr>
              <w:t>В</w:t>
            </w:r>
            <w:r w:rsidR="00166910">
              <w:rPr>
                <w:rFonts w:cs="Times New Roman"/>
              </w:rPr>
              <w:t>і</w:t>
            </w:r>
            <w:r w:rsidRPr="006A7C04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10DC5E82" w14:textId="77777777" w:rsidR="00166910" w:rsidRDefault="00166910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Щорічно в </w:t>
            </w:r>
          </w:p>
          <w:p w14:paraId="2F82A185" w14:textId="71225380" w:rsidR="000C2D08" w:rsidRDefault="00166910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4 кварталі</w:t>
            </w:r>
          </w:p>
        </w:tc>
        <w:tc>
          <w:tcPr>
            <w:tcW w:w="1821" w:type="dxa"/>
          </w:tcPr>
          <w:p w14:paraId="417B3A4B" w14:textId="33006F5B" w:rsidR="000C2D08" w:rsidRDefault="000C2D08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644AFB" w14:paraId="6838DD3F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677BF900" w14:textId="1416DC15" w:rsidR="00644AFB" w:rsidRDefault="00E313EF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644AFB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1A0C62D9" w14:textId="6D5C01CF" w:rsidR="00644AFB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Моніторинг споживання енергії та води,</w:t>
            </w:r>
            <w:r w:rsidRPr="006D0E7A">
              <w:rPr>
                <w:rFonts w:cs="Times New Roman"/>
              </w:rPr>
              <w:t xml:space="preserve"> </w:t>
            </w:r>
            <w:r w:rsidR="00443BE6">
              <w:rPr>
                <w:rFonts w:cs="Times New Roman"/>
              </w:rPr>
              <w:t xml:space="preserve">а </w:t>
            </w:r>
            <w:r w:rsidRPr="006D0E7A">
              <w:rPr>
                <w:rFonts w:cs="Times New Roman"/>
              </w:rPr>
              <w:t>та</w:t>
            </w:r>
            <w:r w:rsidR="00443BE6">
              <w:rPr>
                <w:rFonts w:cs="Times New Roman"/>
              </w:rPr>
              <w:t>кож</w:t>
            </w:r>
            <w:r w:rsidRPr="006D0E7A">
              <w:rPr>
                <w:rFonts w:cs="Times New Roman"/>
              </w:rPr>
              <w:t xml:space="preserve"> температур</w:t>
            </w:r>
            <w:r w:rsidR="00443BE6">
              <w:rPr>
                <w:rFonts w:cs="Times New Roman"/>
              </w:rPr>
              <w:t>ного режиму</w:t>
            </w:r>
            <w:r w:rsidRPr="006D0E7A">
              <w:rPr>
                <w:rFonts w:cs="Times New Roman"/>
              </w:rPr>
              <w:t xml:space="preserve"> у муніципальних будівлях</w:t>
            </w:r>
          </w:p>
        </w:tc>
      </w:tr>
      <w:tr w:rsidR="004A3579" w14:paraId="49AD2C4B" w14:textId="77777777" w:rsidTr="00CD2B6D">
        <w:tc>
          <w:tcPr>
            <w:tcW w:w="696" w:type="dxa"/>
          </w:tcPr>
          <w:p w14:paraId="688C9F7D" w14:textId="13DD74B1" w:rsidR="00BE2E12" w:rsidRDefault="00E313EF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BE2E12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75CF63EF" w14:textId="34E89745" w:rsidR="00BE2E12" w:rsidRDefault="00BE2E12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Забезпечення функціонування системи </w:t>
            </w:r>
            <w:proofErr w:type="spellStart"/>
            <w:r>
              <w:rPr>
                <w:rFonts w:cs="Times New Roman"/>
              </w:rPr>
              <w:t>енергомоніторингу</w:t>
            </w:r>
            <w:proofErr w:type="spellEnd"/>
            <w:r>
              <w:rPr>
                <w:rFonts w:cs="Times New Roman"/>
              </w:rPr>
              <w:t xml:space="preserve"> (</w:t>
            </w:r>
            <w:r w:rsidR="00A801BA">
              <w:rPr>
                <w:rFonts w:cs="Times New Roman"/>
              </w:rPr>
              <w:t>навчання та</w:t>
            </w:r>
            <w:r>
              <w:rPr>
                <w:rFonts w:cs="Times New Roman"/>
              </w:rPr>
              <w:t xml:space="preserve"> підтримка користувачів програми </w:t>
            </w:r>
            <w:proofErr w:type="spellStart"/>
            <w:r>
              <w:rPr>
                <w:rFonts w:cs="Times New Roman"/>
              </w:rPr>
              <w:t>енергомоніторингу</w:t>
            </w:r>
            <w:proofErr w:type="spellEnd"/>
            <w:r>
              <w:rPr>
                <w:rFonts w:cs="Times New Roman"/>
              </w:rPr>
              <w:t>)</w:t>
            </w:r>
          </w:p>
        </w:tc>
        <w:tc>
          <w:tcPr>
            <w:tcW w:w="2349" w:type="dxa"/>
          </w:tcPr>
          <w:p w14:paraId="3039CCC0" w14:textId="7DBE59B5" w:rsidR="00BE2E12" w:rsidRDefault="00E313EF" w:rsidP="003D5F59">
            <w:pPr>
              <w:pStyle w:val="a3"/>
              <w:ind w:left="0"/>
              <w:rPr>
                <w:rFonts w:cs="Times New Roman"/>
              </w:rPr>
            </w:pPr>
            <w:r w:rsidRPr="00E313EF">
              <w:rPr>
                <w:rFonts w:cs="Times New Roman"/>
              </w:rPr>
              <w:t>В</w:t>
            </w:r>
            <w:r>
              <w:rPr>
                <w:rFonts w:cs="Times New Roman"/>
              </w:rPr>
              <w:t>і</w:t>
            </w:r>
            <w:r w:rsidRPr="00E313EF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енергоменеджменту, структурні підрозділи, установи, заклади</w:t>
            </w:r>
          </w:p>
        </w:tc>
        <w:tc>
          <w:tcPr>
            <w:tcW w:w="1786" w:type="dxa"/>
          </w:tcPr>
          <w:p w14:paraId="34709E38" w14:textId="7A734E9B" w:rsidR="00BE2E12" w:rsidRDefault="00275690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Протягом </w:t>
            </w:r>
            <w:r w:rsidR="007B0849">
              <w:rPr>
                <w:rFonts w:cs="Times New Roman"/>
              </w:rPr>
              <w:t xml:space="preserve">кожного </w:t>
            </w:r>
            <w:r>
              <w:rPr>
                <w:rFonts w:cs="Times New Roman"/>
              </w:rPr>
              <w:t>року</w:t>
            </w:r>
          </w:p>
        </w:tc>
        <w:tc>
          <w:tcPr>
            <w:tcW w:w="1821" w:type="dxa"/>
          </w:tcPr>
          <w:p w14:paraId="5F729439" w14:textId="77777777" w:rsidR="00BE2E12" w:rsidRDefault="00BE2E12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397745A4" w14:textId="77777777" w:rsidTr="00CD2B6D">
        <w:tc>
          <w:tcPr>
            <w:tcW w:w="696" w:type="dxa"/>
          </w:tcPr>
          <w:p w14:paraId="13890E11" w14:textId="6F392364" w:rsidR="00BE2E12" w:rsidRDefault="00E313EF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BE2E12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0BED6D55" w14:textId="02A6C195" w:rsidR="00BE2E12" w:rsidRDefault="003E6471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  <w:r w:rsidR="00BE2E12">
              <w:rPr>
                <w:rFonts w:cs="Times New Roman"/>
              </w:rPr>
              <w:t xml:space="preserve">оніторинг споживання енергії, води та контроль внутрішньої температури у приміщеннях </w:t>
            </w:r>
          </w:p>
        </w:tc>
        <w:tc>
          <w:tcPr>
            <w:tcW w:w="2349" w:type="dxa"/>
          </w:tcPr>
          <w:p w14:paraId="2E881079" w14:textId="6826E581" w:rsidR="00BE2E12" w:rsidRDefault="006A7C04" w:rsidP="003D5F59">
            <w:pPr>
              <w:pStyle w:val="a3"/>
              <w:ind w:left="0"/>
              <w:rPr>
                <w:rFonts w:cs="Times New Roman"/>
              </w:rPr>
            </w:pPr>
            <w:r w:rsidRPr="006A7C04">
              <w:rPr>
                <w:rFonts w:cs="Times New Roman"/>
              </w:rPr>
              <w:t>В</w:t>
            </w:r>
            <w:r w:rsidR="00E313EF">
              <w:rPr>
                <w:rFonts w:cs="Times New Roman"/>
              </w:rPr>
              <w:t>і</w:t>
            </w:r>
            <w:r w:rsidRPr="006A7C04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  <w:r>
              <w:rPr>
                <w:rFonts w:cs="Times New Roman"/>
              </w:rPr>
              <w:t>,</w:t>
            </w:r>
            <w:r>
              <w:t xml:space="preserve"> с</w:t>
            </w:r>
            <w:r w:rsidRPr="006A7C04">
              <w:rPr>
                <w:rFonts w:cs="Times New Roman"/>
              </w:rPr>
              <w:t>труктурні підрозділи, установи, заклади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1786" w:type="dxa"/>
          </w:tcPr>
          <w:p w14:paraId="34ECCD72" w14:textId="4B87A976" w:rsidR="00BE2E12" w:rsidRDefault="006A7C04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Протягом </w:t>
            </w:r>
            <w:r w:rsidR="007B0849">
              <w:rPr>
                <w:rFonts w:cs="Times New Roman"/>
              </w:rPr>
              <w:t xml:space="preserve">кожного </w:t>
            </w:r>
            <w:r>
              <w:rPr>
                <w:rFonts w:cs="Times New Roman"/>
              </w:rPr>
              <w:t>року</w:t>
            </w:r>
          </w:p>
        </w:tc>
        <w:tc>
          <w:tcPr>
            <w:tcW w:w="1821" w:type="dxa"/>
          </w:tcPr>
          <w:p w14:paraId="7B925FEF" w14:textId="77777777" w:rsidR="00BE2E12" w:rsidRDefault="00BE2E12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7139122D" w14:textId="77777777" w:rsidTr="00CD2B6D">
        <w:tc>
          <w:tcPr>
            <w:tcW w:w="696" w:type="dxa"/>
          </w:tcPr>
          <w:p w14:paraId="3239C5AA" w14:textId="77777777" w:rsidR="00644AFB" w:rsidRDefault="00E313EF" w:rsidP="00BE2E12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</w:t>
            </w:r>
            <w:r w:rsidR="00644AFB">
              <w:rPr>
                <w:rFonts w:cs="Times New Roman"/>
              </w:rPr>
              <w:t>.</w:t>
            </w:r>
            <w:r w:rsidR="00BE2E12">
              <w:rPr>
                <w:rFonts w:cs="Times New Roman"/>
              </w:rPr>
              <w:t>3</w:t>
            </w:r>
            <w:r w:rsidR="00644AFB">
              <w:rPr>
                <w:rFonts w:cs="Times New Roman"/>
              </w:rPr>
              <w:t>.</w:t>
            </w:r>
          </w:p>
          <w:p w14:paraId="35999C83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25AF29C7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4CCCE3B2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46CBED65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10AD6C65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4BE80123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4089A180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2FB77B1F" w14:textId="3BA0B791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2869" w:type="dxa"/>
          </w:tcPr>
          <w:p w14:paraId="2CFB263C" w14:textId="77777777" w:rsidR="00644AFB" w:rsidRDefault="000C2D08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Детальний моніторинг споживання енергії, води та контроль внутрішньої температури у приміщеннях</w:t>
            </w:r>
            <w:r w:rsidR="00004E86">
              <w:rPr>
                <w:rFonts w:cs="Times New Roman"/>
              </w:rPr>
              <w:t xml:space="preserve"> (з використанням додаткового вимірювального обладнання)</w:t>
            </w:r>
          </w:p>
        </w:tc>
        <w:tc>
          <w:tcPr>
            <w:tcW w:w="2349" w:type="dxa"/>
          </w:tcPr>
          <w:p w14:paraId="39F69AB2" w14:textId="5ECD97DA" w:rsidR="00644AFB" w:rsidRDefault="006A7C04" w:rsidP="003D5F59">
            <w:pPr>
              <w:pStyle w:val="a3"/>
              <w:ind w:left="0"/>
              <w:rPr>
                <w:rFonts w:cs="Times New Roman"/>
              </w:rPr>
            </w:pPr>
            <w:r w:rsidRPr="006A7C04">
              <w:rPr>
                <w:rFonts w:cs="Times New Roman"/>
              </w:rPr>
              <w:t>В</w:t>
            </w:r>
            <w:r w:rsidR="00443BE6">
              <w:rPr>
                <w:rFonts w:cs="Times New Roman"/>
              </w:rPr>
              <w:t>і</w:t>
            </w:r>
            <w:r w:rsidRPr="006A7C04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449982C5" w14:textId="752B8013" w:rsidR="00644AFB" w:rsidRDefault="007B084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Щорічно, п</w:t>
            </w:r>
            <w:r w:rsidR="00736EC9">
              <w:rPr>
                <w:rFonts w:cs="Times New Roman"/>
              </w:rPr>
              <w:t>ротягом</w:t>
            </w:r>
            <w:r>
              <w:rPr>
                <w:rFonts w:cs="Times New Roman"/>
              </w:rPr>
              <w:t xml:space="preserve"> опалювального періоду</w:t>
            </w:r>
            <w:r w:rsidR="00736EC9">
              <w:rPr>
                <w:rFonts w:cs="Times New Roman"/>
              </w:rPr>
              <w:t xml:space="preserve"> року</w:t>
            </w:r>
          </w:p>
        </w:tc>
        <w:tc>
          <w:tcPr>
            <w:tcW w:w="1821" w:type="dxa"/>
          </w:tcPr>
          <w:p w14:paraId="503A8CD1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1363D1" w14:paraId="3A874288" w14:textId="77777777" w:rsidTr="006C6C5E">
        <w:tc>
          <w:tcPr>
            <w:tcW w:w="696" w:type="dxa"/>
            <w:shd w:val="clear" w:color="auto" w:fill="F2F2F2" w:themeFill="background1" w:themeFillShade="F2"/>
          </w:tcPr>
          <w:p w14:paraId="1852D05D" w14:textId="5EEA7B8A" w:rsidR="001363D1" w:rsidRPr="00443BE6" w:rsidRDefault="001363D1" w:rsidP="001363D1">
            <w:pPr>
              <w:pStyle w:val="a3"/>
              <w:ind w:left="0"/>
              <w:jc w:val="center"/>
              <w:rPr>
                <w:rFonts w:cs="Times New Roman"/>
              </w:rPr>
            </w:pPr>
            <w:r w:rsidRPr="00443BE6">
              <w:t>3.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69B0B11B" w14:textId="6C73231E" w:rsidR="001363D1" w:rsidRPr="00443BE6" w:rsidRDefault="001363D1" w:rsidP="001363D1">
            <w:pPr>
              <w:pStyle w:val="a3"/>
              <w:ind w:left="0"/>
              <w:rPr>
                <w:rFonts w:cs="Times New Roman"/>
              </w:rPr>
            </w:pPr>
            <w:r w:rsidRPr="00443BE6">
              <w:t>Підготовка заявок та проєктів, залучення фінансування</w:t>
            </w:r>
          </w:p>
        </w:tc>
      </w:tr>
      <w:tr w:rsidR="004A3579" w14:paraId="23D4479C" w14:textId="77777777" w:rsidTr="00CD2B6D">
        <w:tc>
          <w:tcPr>
            <w:tcW w:w="696" w:type="dxa"/>
          </w:tcPr>
          <w:p w14:paraId="332DB54C" w14:textId="599E5141" w:rsidR="001363D1" w:rsidRDefault="001363D1" w:rsidP="001363D1">
            <w:pPr>
              <w:pStyle w:val="a3"/>
              <w:ind w:left="0"/>
              <w:jc w:val="center"/>
              <w:rPr>
                <w:rFonts w:cs="Times New Roman"/>
              </w:rPr>
            </w:pPr>
            <w:r w:rsidRPr="009B772A">
              <w:t>3.1.</w:t>
            </w:r>
          </w:p>
        </w:tc>
        <w:tc>
          <w:tcPr>
            <w:tcW w:w="2869" w:type="dxa"/>
          </w:tcPr>
          <w:p w14:paraId="7B91014B" w14:textId="031E1D22" w:rsidR="001363D1" w:rsidRDefault="001363D1" w:rsidP="001363D1">
            <w:pPr>
              <w:pStyle w:val="a3"/>
              <w:ind w:left="0"/>
              <w:rPr>
                <w:rFonts w:cs="Times New Roman"/>
              </w:rPr>
            </w:pPr>
            <w:r w:rsidRPr="009B772A">
              <w:t xml:space="preserve">Проведення </w:t>
            </w:r>
            <w:proofErr w:type="spellStart"/>
            <w:r w:rsidRPr="009B772A">
              <w:t>енергоаудитів</w:t>
            </w:r>
            <w:proofErr w:type="spellEnd"/>
            <w:r w:rsidRPr="009B772A">
              <w:t xml:space="preserve">, </w:t>
            </w:r>
            <w:r w:rsidR="00443BE6">
              <w:t>підготовка інформації</w:t>
            </w:r>
            <w:r w:rsidR="004A3579">
              <w:t>, необхідної</w:t>
            </w:r>
            <w:r w:rsidR="00443BE6">
              <w:t xml:space="preserve"> для розробки</w:t>
            </w:r>
            <w:r w:rsidRPr="009B772A">
              <w:t xml:space="preserve"> ТЕО,</w:t>
            </w:r>
            <w:r w:rsidR="00443BE6">
              <w:t xml:space="preserve"> бізнес-моделей</w:t>
            </w:r>
            <w:r w:rsidR="004A3579">
              <w:t xml:space="preserve"> використання ВДЕ</w:t>
            </w:r>
          </w:p>
        </w:tc>
        <w:tc>
          <w:tcPr>
            <w:tcW w:w="2349" w:type="dxa"/>
          </w:tcPr>
          <w:p w14:paraId="04EB8E8A" w14:textId="1EB5E7F6" w:rsidR="001363D1" w:rsidRPr="006A7C04" w:rsidRDefault="00C068B8" w:rsidP="001363D1">
            <w:pPr>
              <w:pStyle w:val="a3"/>
              <w:ind w:left="0"/>
              <w:rPr>
                <w:rFonts w:cs="Times New Roman"/>
              </w:rPr>
            </w:pPr>
            <w:r>
              <w:t xml:space="preserve">Залучений сертифікований </w:t>
            </w:r>
            <w:proofErr w:type="spellStart"/>
            <w:r>
              <w:t>енергоаудитор</w:t>
            </w:r>
            <w:proofErr w:type="spellEnd"/>
            <w:r>
              <w:t>, с</w:t>
            </w:r>
            <w:r w:rsidR="001363D1" w:rsidRPr="009B772A">
              <w:t>труктурні підрозділи, установи, заклади</w:t>
            </w:r>
            <w:r>
              <w:t xml:space="preserve">, </w:t>
            </w:r>
            <w:r w:rsidR="00443BE6">
              <w:t>ві</w:t>
            </w:r>
            <w:r w:rsidR="00443BE6" w:rsidRPr="00443BE6"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5BC7F403" w14:textId="4718DE08" w:rsidR="001363D1" w:rsidRDefault="007B0849" w:rsidP="001363D1">
            <w:pPr>
              <w:pStyle w:val="a3"/>
              <w:ind w:left="0"/>
              <w:rPr>
                <w:rFonts w:cs="Times New Roman"/>
              </w:rPr>
            </w:pPr>
            <w:r>
              <w:t>Щорічно, п</w:t>
            </w:r>
            <w:r w:rsidR="001363D1" w:rsidRPr="009B772A">
              <w:t>ротягом року</w:t>
            </w:r>
          </w:p>
        </w:tc>
        <w:tc>
          <w:tcPr>
            <w:tcW w:w="1821" w:type="dxa"/>
          </w:tcPr>
          <w:p w14:paraId="20E8F38E" w14:textId="7545C3E9" w:rsidR="001363D1" w:rsidRDefault="001363D1" w:rsidP="001363D1">
            <w:pPr>
              <w:pStyle w:val="a3"/>
              <w:ind w:left="0"/>
              <w:rPr>
                <w:rFonts w:cs="Times New Roman"/>
              </w:rPr>
            </w:pPr>
            <w:r w:rsidRPr="009B772A">
              <w:t>для першочергових об’єктів</w:t>
            </w:r>
          </w:p>
        </w:tc>
      </w:tr>
      <w:tr w:rsidR="004A3579" w14:paraId="511A9CA3" w14:textId="77777777" w:rsidTr="00CD2B6D">
        <w:tc>
          <w:tcPr>
            <w:tcW w:w="696" w:type="dxa"/>
          </w:tcPr>
          <w:p w14:paraId="478A073D" w14:textId="1079C812" w:rsidR="001363D1" w:rsidRDefault="001363D1" w:rsidP="001363D1">
            <w:pPr>
              <w:pStyle w:val="a3"/>
              <w:ind w:left="0"/>
              <w:jc w:val="center"/>
              <w:rPr>
                <w:rFonts w:cs="Times New Roman"/>
              </w:rPr>
            </w:pPr>
            <w:r w:rsidRPr="009B772A">
              <w:t>3.2.</w:t>
            </w:r>
          </w:p>
        </w:tc>
        <w:tc>
          <w:tcPr>
            <w:tcW w:w="2869" w:type="dxa"/>
          </w:tcPr>
          <w:p w14:paraId="15448508" w14:textId="2AFD08EC" w:rsidR="001363D1" w:rsidRDefault="001363D1" w:rsidP="001363D1">
            <w:pPr>
              <w:pStyle w:val="a3"/>
              <w:ind w:left="0"/>
              <w:rPr>
                <w:rFonts w:cs="Times New Roman"/>
              </w:rPr>
            </w:pPr>
            <w:r w:rsidRPr="009B772A">
              <w:t xml:space="preserve">Підготовка необхідної технічної та фінансової інформації для подання заявок та участі в </w:t>
            </w:r>
            <w:proofErr w:type="spellStart"/>
            <w:r w:rsidRPr="009B772A">
              <w:t>проєктах</w:t>
            </w:r>
            <w:proofErr w:type="spellEnd"/>
          </w:p>
        </w:tc>
        <w:tc>
          <w:tcPr>
            <w:tcW w:w="2349" w:type="dxa"/>
          </w:tcPr>
          <w:p w14:paraId="00B03D88" w14:textId="77E1F674" w:rsidR="001363D1" w:rsidRPr="006A7C04" w:rsidRDefault="001363D1" w:rsidP="001363D1">
            <w:pPr>
              <w:pStyle w:val="a3"/>
              <w:ind w:left="0"/>
              <w:rPr>
                <w:rFonts w:cs="Times New Roman"/>
              </w:rPr>
            </w:pPr>
            <w:r w:rsidRPr="009B772A">
              <w:t>Структурні підрозділи, установи, заклади</w:t>
            </w:r>
            <w:r w:rsidR="00443BE6">
              <w:t xml:space="preserve">, </w:t>
            </w:r>
            <w:r w:rsidR="00443BE6" w:rsidRPr="00443BE6">
              <w:t>відділ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043531AC" w14:textId="7606C549" w:rsidR="001363D1" w:rsidRDefault="007B0849" w:rsidP="001363D1">
            <w:pPr>
              <w:pStyle w:val="a3"/>
              <w:ind w:left="0"/>
              <w:rPr>
                <w:rFonts w:cs="Times New Roman"/>
              </w:rPr>
            </w:pPr>
            <w:r w:rsidRPr="007B0849">
              <w:t xml:space="preserve">Щорічно, </w:t>
            </w:r>
            <w:r>
              <w:t>п</w:t>
            </w:r>
            <w:r w:rsidR="001363D1" w:rsidRPr="009B772A">
              <w:t>ротягом року</w:t>
            </w:r>
          </w:p>
        </w:tc>
        <w:tc>
          <w:tcPr>
            <w:tcW w:w="1821" w:type="dxa"/>
          </w:tcPr>
          <w:p w14:paraId="07BF4DDC" w14:textId="77777777" w:rsidR="001363D1" w:rsidRDefault="001363D1" w:rsidP="001363D1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644AFB" w14:paraId="7B59EE7B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357B49E6" w14:textId="330745CA" w:rsidR="00644AFB" w:rsidRPr="00443BE6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="00644AFB" w:rsidRPr="00443BE6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55CED8A4" w14:textId="0C116335" w:rsidR="00644AFB" w:rsidRPr="00443BE6" w:rsidRDefault="00B9595A" w:rsidP="003D5F59">
            <w:pPr>
              <w:pStyle w:val="a3"/>
              <w:ind w:left="0"/>
              <w:rPr>
                <w:rFonts w:cs="Times New Roman"/>
              </w:rPr>
            </w:pPr>
            <w:r w:rsidRPr="00443BE6">
              <w:rPr>
                <w:rFonts w:cs="Times New Roman"/>
              </w:rPr>
              <w:t xml:space="preserve">Реалізація енергоефективних заходів, придбання нового ефективного обладнання, та </w:t>
            </w:r>
            <w:r w:rsidR="00443BE6">
              <w:rPr>
                <w:rFonts w:cs="Times New Roman"/>
              </w:rPr>
              <w:t xml:space="preserve">впровадження </w:t>
            </w:r>
            <w:r w:rsidRPr="00443BE6">
              <w:rPr>
                <w:rFonts w:cs="Times New Roman"/>
              </w:rPr>
              <w:t>заходів з адаптації до змін клімату</w:t>
            </w:r>
          </w:p>
        </w:tc>
      </w:tr>
      <w:tr w:rsidR="004A3579" w14:paraId="4694DDAF" w14:textId="77777777" w:rsidTr="00CD2B6D">
        <w:tc>
          <w:tcPr>
            <w:tcW w:w="696" w:type="dxa"/>
          </w:tcPr>
          <w:p w14:paraId="441EDBE5" w14:textId="471A2DBF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="00644AFB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6EE6B9BA" w14:textId="60CEEEAD" w:rsidR="00644AFB" w:rsidRDefault="00443BE6" w:rsidP="00004E86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Участь в розробці концепцій енергоефективних заходів та заходів з адаптації до зміни клімату</w:t>
            </w:r>
          </w:p>
        </w:tc>
        <w:tc>
          <w:tcPr>
            <w:tcW w:w="2349" w:type="dxa"/>
          </w:tcPr>
          <w:p w14:paraId="24701719" w14:textId="499C6023" w:rsidR="00644AFB" w:rsidRDefault="00443BE6" w:rsidP="003D5F59">
            <w:pPr>
              <w:pStyle w:val="a3"/>
              <w:ind w:left="0"/>
              <w:rPr>
                <w:rFonts w:cs="Times New Roman"/>
              </w:rPr>
            </w:pPr>
            <w:r w:rsidRPr="00443BE6">
              <w:rPr>
                <w:rFonts w:cs="Times New Roman"/>
              </w:rPr>
              <w:t>Відділ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7B32DDBD" w14:textId="7E089937" w:rsidR="00644AFB" w:rsidRDefault="007B0849" w:rsidP="003D5F59">
            <w:pPr>
              <w:pStyle w:val="a3"/>
              <w:ind w:left="0"/>
              <w:rPr>
                <w:rFonts w:cs="Times New Roman"/>
              </w:rPr>
            </w:pPr>
            <w:r>
              <w:t>Щорічно, п</w:t>
            </w:r>
            <w:r w:rsidRPr="009B772A">
              <w:t>ротягом року</w:t>
            </w:r>
          </w:p>
        </w:tc>
        <w:tc>
          <w:tcPr>
            <w:tcW w:w="1821" w:type="dxa"/>
          </w:tcPr>
          <w:p w14:paraId="69719CAF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12B11800" w14:textId="77777777" w:rsidTr="00CD2B6D">
        <w:tc>
          <w:tcPr>
            <w:tcW w:w="696" w:type="dxa"/>
          </w:tcPr>
          <w:p w14:paraId="580962EE" w14:textId="592DE066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="00644AFB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7B2534ED" w14:textId="2CE5AA20" w:rsidR="00644AFB" w:rsidRDefault="00443BE6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Співпраця з консультант</w:t>
            </w:r>
            <w:r w:rsidR="004A3579">
              <w:rPr>
                <w:rFonts w:cs="Times New Roman"/>
              </w:rPr>
              <w:t>а</w:t>
            </w:r>
            <w:r>
              <w:rPr>
                <w:rFonts w:cs="Times New Roman"/>
              </w:rPr>
              <w:t>ми та розробниками</w:t>
            </w:r>
            <w:r w:rsidR="00004E86">
              <w:rPr>
                <w:rFonts w:cs="Times New Roman"/>
              </w:rPr>
              <w:t xml:space="preserve"> </w:t>
            </w:r>
            <w:r w:rsidR="004A3579">
              <w:rPr>
                <w:rFonts w:cs="Times New Roman"/>
              </w:rPr>
              <w:t xml:space="preserve">ПКД з реалізації </w:t>
            </w:r>
            <w:r w:rsidR="00004E86">
              <w:rPr>
                <w:rFonts w:cs="Times New Roman"/>
              </w:rPr>
              <w:t>енергоефективних заходів</w:t>
            </w:r>
          </w:p>
        </w:tc>
        <w:tc>
          <w:tcPr>
            <w:tcW w:w="2349" w:type="dxa"/>
          </w:tcPr>
          <w:p w14:paraId="5D6C5A96" w14:textId="0AD66F09" w:rsidR="00644AFB" w:rsidRDefault="004A3579" w:rsidP="003D5F59">
            <w:pPr>
              <w:pStyle w:val="a3"/>
              <w:ind w:left="0"/>
              <w:rPr>
                <w:rFonts w:cs="Times New Roman"/>
              </w:rPr>
            </w:pPr>
            <w:r w:rsidRPr="004A3579">
              <w:rPr>
                <w:rFonts w:cs="Times New Roman"/>
              </w:rPr>
              <w:t>Відділ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20DC1B50" w14:textId="74EAA011" w:rsidR="00644AFB" w:rsidRDefault="007B0849" w:rsidP="003D5F59">
            <w:pPr>
              <w:pStyle w:val="a3"/>
              <w:ind w:left="0"/>
              <w:rPr>
                <w:rFonts w:cs="Times New Roman"/>
              </w:rPr>
            </w:pPr>
            <w:r w:rsidRPr="007B0849">
              <w:rPr>
                <w:rFonts w:cs="Times New Roman"/>
              </w:rPr>
              <w:t>Щорічно, протягом року</w:t>
            </w:r>
          </w:p>
        </w:tc>
        <w:tc>
          <w:tcPr>
            <w:tcW w:w="1821" w:type="dxa"/>
          </w:tcPr>
          <w:p w14:paraId="37109857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61EDAF24" w14:textId="77777777" w:rsidTr="00CD2B6D">
        <w:tc>
          <w:tcPr>
            <w:tcW w:w="696" w:type="dxa"/>
          </w:tcPr>
          <w:p w14:paraId="2EF27C09" w14:textId="26AA07EA" w:rsidR="00242378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="00242378">
              <w:rPr>
                <w:rFonts w:cs="Times New Roman"/>
              </w:rPr>
              <w:t>.3.</w:t>
            </w:r>
          </w:p>
        </w:tc>
        <w:tc>
          <w:tcPr>
            <w:tcW w:w="2869" w:type="dxa"/>
          </w:tcPr>
          <w:p w14:paraId="278D3C6A" w14:textId="1C5D0153" w:rsidR="00242378" w:rsidRDefault="00166910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Моніторинг</w:t>
            </w:r>
            <w:r w:rsidR="00242378">
              <w:rPr>
                <w:rFonts w:cs="Times New Roman"/>
              </w:rPr>
              <w:t xml:space="preserve"> запланованих та </w:t>
            </w:r>
            <w:r>
              <w:rPr>
                <w:rFonts w:cs="Times New Roman"/>
              </w:rPr>
              <w:t>реалізованих</w:t>
            </w:r>
            <w:r w:rsidR="00242378">
              <w:rPr>
                <w:rFonts w:cs="Times New Roman"/>
              </w:rPr>
              <w:t xml:space="preserve"> енергоефективних </w:t>
            </w:r>
            <w:r w:rsidR="00242378">
              <w:rPr>
                <w:rFonts w:cs="Times New Roman"/>
              </w:rPr>
              <w:lastRenderedPageBreak/>
              <w:t>заходів (з зазначенням основних характеристик)</w:t>
            </w:r>
          </w:p>
        </w:tc>
        <w:tc>
          <w:tcPr>
            <w:tcW w:w="2349" w:type="dxa"/>
          </w:tcPr>
          <w:p w14:paraId="70536B7F" w14:textId="011C22A5" w:rsidR="00242378" w:rsidRDefault="00736EC9" w:rsidP="003D5F59">
            <w:pPr>
              <w:pStyle w:val="a3"/>
              <w:ind w:left="0"/>
              <w:rPr>
                <w:rFonts w:cs="Times New Roman"/>
              </w:rPr>
            </w:pPr>
            <w:r w:rsidRPr="00736EC9">
              <w:rPr>
                <w:rFonts w:cs="Times New Roman"/>
              </w:rPr>
              <w:lastRenderedPageBreak/>
              <w:t>В</w:t>
            </w:r>
            <w:r w:rsidR="001363D1">
              <w:rPr>
                <w:rFonts w:cs="Times New Roman"/>
              </w:rPr>
              <w:t>і</w:t>
            </w:r>
            <w:r w:rsidRPr="00736EC9">
              <w:rPr>
                <w:rFonts w:cs="Times New Roman"/>
              </w:rPr>
              <w:t xml:space="preserve">дділ енергоменеджменту та кліматичних політик управління </w:t>
            </w:r>
            <w:r w:rsidRPr="00736EC9">
              <w:rPr>
                <w:rFonts w:cs="Times New Roman"/>
              </w:rPr>
              <w:lastRenderedPageBreak/>
              <w:t>інвестиційної діяльності та енергоменеджменту, структурні підрозділи, установи, заклади</w:t>
            </w:r>
          </w:p>
        </w:tc>
        <w:tc>
          <w:tcPr>
            <w:tcW w:w="1786" w:type="dxa"/>
          </w:tcPr>
          <w:p w14:paraId="550811B6" w14:textId="6C8680C8" w:rsidR="007B3C7E" w:rsidRDefault="00E96187" w:rsidP="003D5F59">
            <w:pPr>
              <w:pStyle w:val="a3"/>
              <w:ind w:left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lastRenderedPageBreak/>
              <w:t>Щопівроку</w:t>
            </w:r>
            <w:proofErr w:type="spellEnd"/>
            <w:r w:rsidR="007B3C7E">
              <w:rPr>
                <w:rFonts w:cs="Times New Roman"/>
              </w:rPr>
              <w:t xml:space="preserve"> до 15 числа місяця, наступного за </w:t>
            </w:r>
            <w:r w:rsidR="007B3C7E">
              <w:rPr>
                <w:rFonts w:cs="Times New Roman"/>
              </w:rPr>
              <w:lastRenderedPageBreak/>
              <w:t>звітним періодом</w:t>
            </w:r>
          </w:p>
          <w:p w14:paraId="1B619EE9" w14:textId="77777777" w:rsidR="007B3C7E" w:rsidRDefault="007B3C7E" w:rsidP="003D5F59">
            <w:pPr>
              <w:pStyle w:val="a3"/>
              <w:ind w:left="0"/>
              <w:rPr>
                <w:rFonts w:cs="Times New Roman"/>
              </w:rPr>
            </w:pPr>
          </w:p>
          <w:p w14:paraId="2128C0B7" w14:textId="4C850705" w:rsidR="007B3C7E" w:rsidRDefault="007B3C7E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Загальний річний –</w:t>
            </w:r>
          </w:p>
          <w:p w14:paraId="4B4FE1CB" w14:textId="110B685A" w:rsidR="00242378" w:rsidRDefault="007B3C7E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до 01 </w:t>
            </w:r>
            <w:r w:rsidR="00E96187">
              <w:rPr>
                <w:rFonts w:cs="Times New Roman"/>
              </w:rPr>
              <w:t>лютого</w:t>
            </w:r>
          </w:p>
        </w:tc>
        <w:tc>
          <w:tcPr>
            <w:tcW w:w="1821" w:type="dxa"/>
          </w:tcPr>
          <w:p w14:paraId="52960FEC" w14:textId="77777777" w:rsidR="00242378" w:rsidRDefault="00242378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644AFB" w14:paraId="316C84FE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7664F32F" w14:textId="319A72EC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</w:t>
            </w:r>
            <w:r w:rsidR="00644AFB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19D23CA0" w14:textId="77777777" w:rsidR="00644AFB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Енергетичний аналіз</w:t>
            </w:r>
          </w:p>
        </w:tc>
      </w:tr>
      <w:tr w:rsidR="004A3579" w14:paraId="1B8EFFB6" w14:textId="77777777" w:rsidTr="00CD2B6D">
        <w:tc>
          <w:tcPr>
            <w:tcW w:w="696" w:type="dxa"/>
          </w:tcPr>
          <w:p w14:paraId="2B36C6F6" w14:textId="28DFA5DB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644AFB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6F7B982B" w14:textId="639C5273" w:rsidR="00644AFB" w:rsidRDefault="004A357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Розрахунок</w:t>
            </w:r>
            <w:r w:rsidR="00735EF7">
              <w:rPr>
                <w:rFonts w:cs="Times New Roman"/>
              </w:rPr>
              <w:t xml:space="preserve"> (або внесення змін) базових рівнів споживання енергоресурсів та води</w:t>
            </w:r>
            <w:r>
              <w:rPr>
                <w:rFonts w:cs="Times New Roman"/>
              </w:rPr>
              <w:t xml:space="preserve"> для будівель</w:t>
            </w:r>
            <w:r w:rsidR="00E96187">
              <w:rPr>
                <w:rFonts w:cs="Times New Roman"/>
              </w:rPr>
              <w:t xml:space="preserve"> комунальної власності</w:t>
            </w:r>
          </w:p>
        </w:tc>
        <w:tc>
          <w:tcPr>
            <w:tcW w:w="2349" w:type="dxa"/>
          </w:tcPr>
          <w:p w14:paraId="73898A6D" w14:textId="3D17BADE" w:rsidR="00644AFB" w:rsidRDefault="00C5673A" w:rsidP="003D5F59">
            <w:pPr>
              <w:pStyle w:val="a3"/>
              <w:ind w:left="0"/>
              <w:rPr>
                <w:rFonts w:cs="Times New Roman"/>
              </w:rPr>
            </w:pPr>
            <w:r w:rsidRPr="00C5673A">
              <w:rPr>
                <w:rFonts w:cs="Times New Roman"/>
              </w:rPr>
              <w:t>Відділ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7E906B82" w14:textId="4AFAA1AD" w:rsidR="00644AFB" w:rsidRDefault="00C5673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До 20 січня року, наступного за тим, що аналізується</w:t>
            </w:r>
          </w:p>
        </w:tc>
        <w:tc>
          <w:tcPr>
            <w:tcW w:w="1821" w:type="dxa"/>
          </w:tcPr>
          <w:p w14:paraId="05795A6F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0FE14ABD" w14:textId="77777777" w:rsidTr="00CD2B6D">
        <w:tc>
          <w:tcPr>
            <w:tcW w:w="696" w:type="dxa"/>
          </w:tcPr>
          <w:p w14:paraId="57F4A31C" w14:textId="0C4902BD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644AFB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5F2259A3" w14:textId="450FDA32" w:rsidR="00644AFB" w:rsidRDefault="00735EF7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Розрахунок</w:t>
            </w:r>
            <w:r w:rsidR="00242378">
              <w:rPr>
                <w:rFonts w:cs="Times New Roman"/>
              </w:rPr>
              <w:t xml:space="preserve"> фактичної економії, інших технічних та фінансових показників </w:t>
            </w:r>
            <w:r w:rsidR="00E96187">
              <w:rPr>
                <w:rFonts w:cs="Times New Roman"/>
              </w:rPr>
              <w:t xml:space="preserve">від </w:t>
            </w:r>
            <w:r>
              <w:rPr>
                <w:rFonts w:cs="Times New Roman"/>
              </w:rPr>
              <w:t>енергоефективних заходів</w:t>
            </w:r>
          </w:p>
        </w:tc>
        <w:tc>
          <w:tcPr>
            <w:tcW w:w="2349" w:type="dxa"/>
          </w:tcPr>
          <w:p w14:paraId="43D5B4B5" w14:textId="52877E84" w:rsidR="00644AFB" w:rsidRDefault="00C5673A" w:rsidP="003D5F59">
            <w:pPr>
              <w:pStyle w:val="a3"/>
              <w:ind w:left="0"/>
              <w:rPr>
                <w:rFonts w:cs="Times New Roman"/>
              </w:rPr>
            </w:pPr>
            <w:r w:rsidRPr="00C5673A">
              <w:rPr>
                <w:rFonts w:cs="Times New Roman"/>
              </w:rPr>
              <w:t>Відділ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78824C35" w14:textId="501EAF0A" w:rsidR="00644AFB" w:rsidRDefault="00CD2B6D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Через 3 місяці після повного</w:t>
            </w:r>
            <w:r w:rsidR="00E96187">
              <w:rPr>
                <w:rFonts w:cs="Times New Roman"/>
              </w:rPr>
              <w:t xml:space="preserve"> завершенн</w:t>
            </w:r>
            <w:r>
              <w:rPr>
                <w:rFonts w:cs="Times New Roman"/>
              </w:rPr>
              <w:t>я</w:t>
            </w:r>
            <w:r w:rsidR="00E96187">
              <w:rPr>
                <w:rFonts w:cs="Times New Roman"/>
              </w:rPr>
              <w:t xml:space="preserve"> реалізації заходів</w:t>
            </w:r>
            <w:r>
              <w:rPr>
                <w:rFonts w:cs="Times New Roman"/>
              </w:rPr>
              <w:t xml:space="preserve"> (проміжний контроль), через 12 місяців (фінальний контроль)</w:t>
            </w:r>
          </w:p>
        </w:tc>
        <w:tc>
          <w:tcPr>
            <w:tcW w:w="1821" w:type="dxa"/>
          </w:tcPr>
          <w:p w14:paraId="39B27FE5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0AD1203C" w14:textId="77777777" w:rsidTr="00CD2B6D">
        <w:tc>
          <w:tcPr>
            <w:tcW w:w="696" w:type="dxa"/>
          </w:tcPr>
          <w:p w14:paraId="50FCE045" w14:textId="18B29B83" w:rsidR="00735EF7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735EF7">
              <w:rPr>
                <w:rFonts w:cs="Times New Roman"/>
              </w:rPr>
              <w:t>.3.</w:t>
            </w:r>
          </w:p>
        </w:tc>
        <w:tc>
          <w:tcPr>
            <w:tcW w:w="2869" w:type="dxa"/>
          </w:tcPr>
          <w:p w14:paraId="103485F8" w14:textId="77777777" w:rsidR="00735EF7" w:rsidRDefault="00735EF7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Аналіз ефективності енергоспоживання муніципальних об’єктів</w:t>
            </w:r>
          </w:p>
        </w:tc>
        <w:tc>
          <w:tcPr>
            <w:tcW w:w="2349" w:type="dxa"/>
          </w:tcPr>
          <w:p w14:paraId="4A0438D6" w14:textId="7A4B9ABC" w:rsidR="00735EF7" w:rsidRDefault="007B3C7E" w:rsidP="003D5F59">
            <w:pPr>
              <w:pStyle w:val="a3"/>
              <w:ind w:left="0"/>
              <w:rPr>
                <w:rFonts w:cs="Times New Roman"/>
              </w:rPr>
            </w:pPr>
            <w:r w:rsidRPr="007B3C7E">
              <w:rPr>
                <w:rFonts w:cs="Times New Roman"/>
              </w:rPr>
              <w:t>В</w:t>
            </w:r>
            <w:r w:rsidR="00C5673A">
              <w:rPr>
                <w:rFonts w:cs="Times New Roman"/>
              </w:rPr>
              <w:t>і</w:t>
            </w:r>
            <w:r w:rsidRPr="007B3C7E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енергоменеджменту, структурні підрозділи, установи, заклади</w:t>
            </w:r>
          </w:p>
        </w:tc>
        <w:tc>
          <w:tcPr>
            <w:tcW w:w="1786" w:type="dxa"/>
          </w:tcPr>
          <w:p w14:paraId="0985DDBB" w14:textId="77777777" w:rsidR="00E96187" w:rsidRDefault="00E96187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Щоквартально,</w:t>
            </w:r>
          </w:p>
          <w:p w14:paraId="1F0536FF" w14:textId="19745058" w:rsidR="00735EF7" w:rsidRDefault="00E96187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="007B3C7E">
              <w:rPr>
                <w:rFonts w:cs="Times New Roman"/>
              </w:rPr>
              <w:t>о 1</w:t>
            </w:r>
            <w:r>
              <w:rPr>
                <w:rFonts w:cs="Times New Roman"/>
              </w:rPr>
              <w:t>5</w:t>
            </w:r>
            <w:r w:rsidR="007B3C7E">
              <w:rPr>
                <w:rFonts w:cs="Times New Roman"/>
              </w:rPr>
              <w:t xml:space="preserve"> числа</w:t>
            </w:r>
            <w:r w:rsidR="007B3C7E">
              <w:t xml:space="preserve"> </w:t>
            </w:r>
            <w:r w:rsidR="007B3C7E" w:rsidRPr="007B3C7E">
              <w:rPr>
                <w:rFonts w:cs="Times New Roman"/>
              </w:rPr>
              <w:t>місяця</w:t>
            </w:r>
            <w:r w:rsidR="007B3C7E">
              <w:rPr>
                <w:rFonts w:cs="Times New Roman"/>
              </w:rPr>
              <w:t>,</w:t>
            </w:r>
            <w:r w:rsidR="007B3C7E" w:rsidRPr="007B3C7E">
              <w:rPr>
                <w:rFonts w:cs="Times New Roman"/>
              </w:rPr>
              <w:t xml:space="preserve"> наступного за звітним </w:t>
            </w:r>
            <w:r>
              <w:rPr>
                <w:rFonts w:cs="Times New Roman"/>
              </w:rPr>
              <w:t>періодом</w:t>
            </w:r>
          </w:p>
        </w:tc>
        <w:tc>
          <w:tcPr>
            <w:tcW w:w="1821" w:type="dxa"/>
          </w:tcPr>
          <w:p w14:paraId="261B9288" w14:textId="77777777" w:rsidR="00735EF7" w:rsidRDefault="00735EF7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644AFB" w14:paraId="340709AA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13CE5373" w14:textId="296462D9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644AFB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6D641859" w14:textId="77777777" w:rsidR="00644AFB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Підготовка звітів</w:t>
            </w:r>
          </w:p>
        </w:tc>
      </w:tr>
      <w:tr w:rsidR="004A3579" w14:paraId="06077F67" w14:textId="77777777" w:rsidTr="00CD2B6D">
        <w:tc>
          <w:tcPr>
            <w:tcW w:w="696" w:type="dxa"/>
          </w:tcPr>
          <w:p w14:paraId="0D0A9800" w14:textId="6E090F73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644AFB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6A75F849" w14:textId="77777777" w:rsidR="00644AFB" w:rsidRDefault="00735EF7" w:rsidP="00735EF7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Звіт про місячне енергоспоживання, з наданням коментарів щодо надмірного енергоспоживання, та особливостей умов функціонування об’єктів</w:t>
            </w:r>
          </w:p>
        </w:tc>
        <w:tc>
          <w:tcPr>
            <w:tcW w:w="2349" w:type="dxa"/>
          </w:tcPr>
          <w:p w14:paraId="4AC302E1" w14:textId="0BA97B61" w:rsidR="00644AFB" w:rsidRDefault="007D0199" w:rsidP="003D5F59">
            <w:pPr>
              <w:pStyle w:val="a3"/>
              <w:ind w:left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Енергоменеджери</w:t>
            </w:r>
            <w:proofErr w:type="spellEnd"/>
            <w:r>
              <w:rPr>
                <w:rFonts w:cs="Times New Roman"/>
              </w:rPr>
              <w:t xml:space="preserve"> напрямків, структурних підрозділів, установ, підприємств, закладів</w:t>
            </w:r>
          </w:p>
        </w:tc>
        <w:tc>
          <w:tcPr>
            <w:tcW w:w="1786" w:type="dxa"/>
          </w:tcPr>
          <w:p w14:paraId="36523CF8" w14:textId="32DB185A" w:rsidR="00644AFB" w:rsidRDefault="007D019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До 1</w:t>
            </w:r>
            <w:r w:rsidR="00CD2B6D">
              <w:rPr>
                <w:rFonts w:cs="Times New Roman"/>
              </w:rPr>
              <w:t>5</w:t>
            </w:r>
            <w:r>
              <w:rPr>
                <w:rFonts w:cs="Times New Roman"/>
              </w:rPr>
              <w:t xml:space="preserve"> числа місяця, наступного за звітним</w:t>
            </w:r>
          </w:p>
        </w:tc>
        <w:tc>
          <w:tcPr>
            <w:tcW w:w="1821" w:type="dxa"/>
          </w:tcPr>
          <w:p w14:paraId="0BF9B7A9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2B4221ED" w14:textId="77777777" w:rsidTr="00CD2B6D">
        <w:tc>
          <w:tcPr>
            <w:tcW w:w="696" w:type="dxa"/>
          </w:tcPr>
          <w:p w14:paraId="68AF3DF3" w14:textId="3808A5F7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644AFB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25E88193" w14:textId="77777777" w:rsidR="00644AFB" w:rsidRDefault="00735EF7" w:rsidP="00735EF7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Річний звіт про діяльність системи енергоменеджменту</w:t>
            </w:r>
          </w:p>
        </w:tc>
        <w:tc>
          <w:tcPr>
            <w:tcW w:w="2349" w:type="dxa"/>
          </w:tcPr>
          <w:p w14:paraId="63BFA643" w14:textId="2A30E7C7" w:rsidR="00644AFB" w:rsidRDefault="007D0199" w:rsidP="003D5F59">
            <w:pPr>
              <w:pStyle w:val="a3"/>
              <w:ind w:left="0"/>
              <w:rPr>
                <w:rFonts w:cs="Times New Roman"/>
              </w:rPr>
            </w:pPr>
            <w:r w:rsidRPr="007D019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7D019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4A5A4B94" w14:textId="4832093D" w:rsidR="00644AFB" w:rsidRDefault="00CD2B6D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Перший квартал</w:t>
            </w:r>
            <w:r w:rsidR="007D0199">
              <w:rPr>
                <w:rFonts w:cs="Times New Roman"/>
              </w:rPr>
              <w:t xml:space="preserve"> </w:t>
            </w:r>
            <w:r w:rsidRPr="00CD2B6D">
              <w:rPr>
                <w:rFonts w:cs="Times New Roman"/>
              </w:rPr>
              <w:t>року</w:t>
            </w:r>
            <w:r>
              <w:rPr>
                <w:rFonts w:cs="Times New Roman"/>
              </w:rPr>
              <w:t>,</w:t>
            </w:r>
            <w:r w:rsidRPr="00CD2B6D">
              <w:rPr>
                <w:rFonts w:cs="Times New Roman"/>
              </w:rPr>
              <w:t xml:space="preserve"> </w:t>
            </w:r>
            <w:r w:rsidR="007D0199">
              <w:rPr>
                <w:rFonts w:cs="Times New Roman"/>
              </w:rPr>
              <w:t xml:space="preserve">наступного </w:t>
            </w:r>
            <w:r>
              <w:rPr>
                <w:rFonts w:cs="Times New Roman"/>
              </w:rPr>
              <w:t>за звітним</w:t>
            </w:r>
          </w:p>
        </w:tc>
        <w:tc>
          <w:tcPr>
            <w:tcW w:w="1821" w:type="dxa"/>
          </w:tcPr>
          <w:p w14:paraId="0512548C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</w:tbl>
    <w:p w14:paraId="1C119E39" w14:textId="77777777" w:rsidR="00D32940" w:rsidRDefault="00D32940">
      <w:r>
        <w:br w:type="page"/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2869"/>
        <w:gridCol w:w="2349"/>
        <w:gridCol w:w="1786"/>
        <w:gridCol w:w="1821"/>
      </w:tblGrid>
      <w:tr w:rsidR="004A3579" w14:paraId="121D70E5" w14:textId="77777777" w:rsidTr="00CD2B6D">
        <w:tc>
          <w:tcPr>
            <w:tcW w:w="696" w:type="dxa"/>
          </w:tcPr>
          <w:p w14:paraId="231C5B3D" w14:textId="2073F884" w:rsidR="00735EF7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</w:t>
            </w:r>
            <w:r w:rsidR="00735EF7">
              <w:rPr>
                <w:rFonts w:cs="Times New Roman"/>
              </w:rPr>
              <w:t>.3.</w:t>
            </w:r>
          </w:p>
        </w:tc>
        <w:tc>
          <w:tcPr>
            <w:tcW w:w="2869" w:type="dxa"/>
          </w:tcPr>
          <w:p w14:paraId="11E4FA58" w14:textId="77777777" w:rsidR="00735EF7" w:rsidRDefault="00735EF7" w:rsidP="00735EF7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Аналіз річного енергоспоживання муніципальних об’єктів з наданням рекомендацій щодо покращення енергоефективності</w:t>
            </w:r>
          </w:p>
        </w:tc>
        <w:tc>
          <w:tcPr>
            <w:tcW w:w="2349" w:type="dxa"/>
          </w:tcPr>
          <w:p w14:paraId="1864CAE0" w14:textId="31387D48" w:rsidR="00735EF7" w:rsidRDefault="007D0199" w:rsidP="003D5F59">
            <w:pPr>
              <w:pStyle w:val="a3"/>
              <w:ind w:left="0"/>
              <w:rPr>
                <w:rFonts w:cs="Times New Roman"/>
              </w:rPr>
            </w:pPr>
            <w:r w:rsidRPr="007D019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7D019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6DC7C319" w14:textId="05CEE08A" w:rsidR="00735EF7" w:rsidRDefault="00CD2B6D" w:rsidP="003D5F59">
            <w:pPr>
              <w:pStyle w:val="a3"/>
              <w:ind w:left="0"/>
              <w:rPr>
                <w:rFonts w:cs="Times New Roman"/>
              </w:rPr>
            </w:pPr>
            <w:r w:rsidRPr="00CD2B6D">
              <w:rPr>
                <w:rFonts w:cs="Times New Roman"/>
              </w:rPr>
              <w:t>Перший квартал року, наступного за звітним</w:t>
            </w:r>
          </w:p>
        </w:tc>
        <w:tc>
          <w:tcPr>
            <w:tcW w:w="1821" w:type="dxa"/>
          </w:tcPr>
          <w:p w14:paraId="23947A1D" w14:textId="77777777" w:rsidR="00735EF7" w:rsidRDefault="00735EF7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11614A8B" w14:textId="77777777" w:rsidTr="00CD2B6D">
        <w:tc>
          <w:tcPr>
            <w:tcW w:w="696" w:type="dxa"/>
          </w:tcPr>
          <w:p w14:paraId="49BC8192" w14:textId="58CD57B2" w:rsidR="00735EF7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2F1DCF">
              <w:rPr>
                <w:rFonts w:cs="Times New Roman"/>
              </w:rPr>
              <w:t>.</w:t>
            </w:r>
            <w:r w:rsidR="00CB79C9">
              <w:rPr>
                <w:rFonts w:cs="Times New Roman"/>
              </w:rPr>
              <w:t>4</w:t>
            </w:r>
            <w:r w:rsidR="00735EF7">
              <w:rPr>
                <w:rFonts w:cs="Times New Roman"/>
              </w:rPr>
              <w:t>.</w:t>
            </w:r>
          </w:p>
        </w:tc>
        <w:tc>
          <w:tcPr>
            <w:tcW w:w="2869" w:type="dxa"/>
          </w:tcPr>
          <w:p w14:paraId="5FC39DCC" w14:textId="65CA3C54" w:rsidR="00735EF7" w:rsidRDefault="00735EF7" w:rsidP="00735EF7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Надання відповідей на запити щодо обсягів енергоспоживання, енергоефективності об’єктів та функціонування системи енергоменеджменту</w:t>
            </w:r>
          </w:p>
        </w:tc>
        <w:tc>
          <w:tcPr>
            <w:tcW w:w="2349" w:type="dxa"/>
          </w:tcPr>
          <w:p w14:paraId="6E897A31" w14:textId="5F2B11A4" w:rsidR="00735EF7" w:rsidRDefault="007D0199" w:rsidP="003D5F59">
            <w:pPr>
              <w:pStyle w:val="a3"/>
              <w:ind w:left="0"/>
              <w:rPr>
                <w:rFonts w:cs="Times New Roman"/>
              </w:rPr>
            </w:pPr>
            <w:r w:rsidRPr="007D019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7D019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2B2196E6" w14:textId="658D71C3" w:rsidR="00735EF7" w:rsidRDefault="007B0849" w:rsidP="003D5F59">
            <w:pPr>
              <w:pStyle w:val="a3"/>
              <w:ind w:left="0"/>
              <w:rPr>
                <w:rFonts w:cs="Times New Roman"/>
              </w:rPr>
            </w:pPr>
            <w:r w:rsidRPr="007B0849">
              <w:rPr>
                <w:rFonts w:cs="Times New Roman"/>
              </w:rPr>
              <w:t>Щорічно, протягом року</w:t>
            </w:r>
          </w:p>
        </w:tc>
        <w:tc>
          <w:tcPr>
            <w:tcW w:w="1821" w:type="dxa"/>
          </w:tcPr>
          <w:p w14:paraId="42A6BB03" w14:textId="77777777" w:rsidR="00735EF7" w:rsidRDefault="00735EF7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644AFB" w14:paraId="5DE6BE4B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5267F270" w14:textId="3A09FC27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="00644AFB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78CCA51A" w14:textId="42CF6A61" w:rsidR="00644AFB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Перевірка (</w:t>
            </w:r>
            <w:r w:rsidR="00320867">
              <w:rPr>
                <w:rFonts w:cs="Times New Roman"/>
              </w:rPr>
              <w:t>а</w:t>
            </w:r>
            <w:r>
              <w:rPr>
                <w:rFonts w:cs="Times New Roman"/>
              </w:rPr>
              <w:t>удит) роботи системи енергетичного менеджменту</w:t>
            </w:r>
          </w:p>
        </w:tc>
      </w:tr>
      <w:tr w:rsidR="004A3579" w14:paraId="0810128E" w14:textId="77777777" w:rsidTr="00CD2B6D">
        <w:tc>
          <w:tcPr>
            <w:tcW w:w="696" w:type="dxa"/>
          </w:tcPr>
          <w:p w14:paraId="781F3A27" w14:textId="2AE07988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="0087186E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6106F47C" w14:textId="63131FAD" w:rsidR="00644AFB" w:rsidRDefault="00BE2E12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Проведення внутрішніх аудитів системи енергоменеджменту</w:t>
            </w:r>
            <w:r w:rsidR="00320867">
              <w:rPr>
                <w:rFonts w:cs="Times New Roman"/>
              </w:rPr>
              <w:t xml:space="preserve"> в структурних підрозділах, закладах, установах громади </w:t>
            </w:r>
          </w:p>
        </w:tc>
        <w:tc>
          <w:tcPr>
            <w:tcW w:w="2349" w:type="dxa"/>
          </w:tcPr>
          <w:p w14:paraId="62DE1EDF" w14:textId="40109620" w:rsidR="00644AFB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7E534B71" w14:textId="04D45DC9" w:rsidR="00644AFB" w:rsidRDefault="007B084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Щорічно, </w:t>
            </w:r>
            <w:r w:rsidR="00CB79C9">
              <w:rPr>
                <w:rFonts w:cs="Times New Roman"/>
              </w:rPr>
              <w:t>листопад</w:t>
            </w:r>
          </w:p>
        </w:tc>
        <w:tc>
          <w:tcPr>
            <w:tcW w:w="1821" w:type="dxa"/>
          </w:tcPr>
          <w:p w14:paraId="5C82269C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3C8631F0" w14:textId="77777777" w:rsidTr="00CD2B6D">
        <w:tc>
          <w:tcPr>
            <w:tcW w:w="696" w:type="dxa"/>
          </w:tcPr>
          <w:p w14:paraId="6BA489EE" w14:textId="0B7F609A" w:rsidR="0087186E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="0087186E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224C6015" w14:textId="77777777" w:rsidR="0087186E" w:rsidRDefault="00BE2E12" w:rsidP="00BE2E12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Проведення зовнішніх аудитів системи енергоменеджменту</w:t>
            </w:r>
          </w:p>
        </w:tc>
        <w:tc>
          <w:tcPr>
            <w:tcW w:w="2349" w:type="dxa"/>
          </w:tcPr>
          <w:p w14:paraId="670EB967" w14:textId="77777777" w:rsidR="0087186E" w:rsidRDefault="0087186E" w:rsidP="003D5F59">
            <w:pPr>
              <w:pStyle w:val="a3"/>
              <w:ind w:left="0"/>
              <w:rPr>
                <w:rFonts w:cs="Times New Roman"/>
              </w:rPr>
            </w:pPr>
          </w:p>
        </w:tc>
        <w:tc>
          <w:tcPr>
            <w:tcW w:w="1786" w:type="dxa"/>
          </w:tcPr>
          <w:p w14:paraId="3AEB91F7" w14:textId="77777777" w:rsidR="0087186E" w:rsidRDefault="0087186E" w:rsidP="003D5F59">
            <w:pPr>
              <w:pStyle w:val="a3"/>
              <w:ind w:left="0"/>
              <w:rPr>
                <w:rFonts w:cs="Times New Roman"/>
              </w:rPr>
            </w:pPr>
          </w:p>
        </w:tc>
        <w:tc>
          <w:tcPr>
            <w:tcW w:w="1821" w:type="dxa"/>
          </w:tcPr>
          <w:p w14:paraId="7A4B79A2" w14:textId="77777777" w:rsidR="0087186E" w:rsidRDefault="00BE2E12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за потреби </w:t>
            </w:r>
            <w:r>
              <w:rPr>
                <w:rFonts w:cs="Times New Roman"/>
              </w:rPr>
              <w:br/>
              <w:t>(за бажанням)</w:t>
            </w:r>
          </w:p>
        </w:tc>
      </w:tr>
      <w:tr w:rsidR="0087186E" w14:paraId="4E030C80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0336A839" w14:textId="2765C7EB" w:rsidR="0087186E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  <w:r w:rsidR="0087186E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62E032A0" w14:textId="497CCF1C" w:rsidR="0087186E" w:rsidRDefault="00320867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Удосконал</w:t>
            </w:r>
            <w:r w:rsidR="00B9595A">
              <w:rPr>
                <w:rFonts w:cs="Times New Roman"/>
              </w:rPr>
              <w:t>ення системи енергетичного менеджменту</w:t>
            </w:r>
          </w:p>
        </w:tc>
      </w:tr>
      <w:tr w:rsidR="004A3579" w14:paraId="16255F9D" w14:textId="77777777" w:rsidTr="00CD2B6D">
        <w:tc>
          <w:tcPr>
            <w:tcW w:w="696" w:type="dxa"/>
          </w:tcPr>
          <w:p w14:paraId="66037C50" w14:textId="36C4DCED" w:rsidR="0087186E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  <w:r w:rsidR="0087186E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2EC505E5" w14:textId="0A9760FC" w:rsidR="0087186E" w:rsidRDefault="00BE2E12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Внесення змін в документи системи енергоменеджменту</w:t>
            </w:r>
            <w:r w:rsidR="00320867">
              <w:rPr>
                <w:rFonts w:cs="Times New Roman"/>
              </w:rPr>
              <w:t xml:space="preserve"> відповідно до змін в законодавчих актах</w:t>
            </w:r>
          </w:p>
        </w:tc>
        <w:tc>
          <w:tcPr>
            <w:tcW w:w="2349" w:type="dxa"/>
          </w:tcPr>
          <w:p w14:paraId="577FED32" w14:textId="4601C94B" w:rsidR="0087186E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61BB6A2F" w14:textId="77777777" w:rsidR="0087186E" w:rsidRDefault="0087186E" w:rsidP="003D5F59">
            <w:pPr>
              <w:pStyle w:val="a3"/>
              <w:ind w:left="0"/>
              <w:rPr>
                <w:rFonts w:cs="Times New Roman"/>
              </w:rPr>
            </w:pPr>
          </w:p>
        </w:tc>
        <w:tc>
          <w:tcPr>
            <w:tcW w:w="1821" w:type="dxa"/>
          </w:tcPr>
          <w:p w14:paraId="6DE570CD" w14:textId="11A5A7CF" w:rsidR="0087186E" w:rsidRDefault="00CB79C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За потреби</w:t>
            </w:r>
          </w:p>
        </w:tc>
      </w:tr>
      <w:tr w:rsidR="0087186E" w14:paraId="788E4F37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3D8FEB36" w14:textId="5FDDAF8B" w:rsidR="0087186E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  <w:r w:rsidR="0087186E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553F4D88" w14:textId="77777777" w:rsidR="0087186E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Навчання та підвищення кваліфікації</w:t>
            </w:r>
          </w:p>
        </w:tc>
      </w:tr>
      <w:tr w:rsidR="004A3579" w14:paraId="7757189C" w14:textId="77777777" w:rsidTr="00CD2B6D">
        <w:tc>
          <w:tcPr>
            <w:tcW w:w="696" w:type="dxa"/>
          </w:tcPr>
          <w:p w14:paraId="0681F801" w14:textId="6A047C89" w:rsidR="0087186E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  <w:r w:rsidR="00B9595A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4313FE21" w14:textId="77777777" w:rsidR="0087186E" w:rsidRDefault="00BE2E12" w:rsidP="00BE2E12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Навчання та підвищення кваліфікації </w:t>
            </w:r>
            <w:proofErr w:type="spellStart"/>
            <w:r>
              <w:rPr>
                <w:rFonts w:cs="Times New Roman"/>
              </w:rPr>
              <w:t>енергоменеджерів</w:t>
            </w:r>
            <w:proofErr w:type="spellEnd"/>
            <w:r>
              <w:rPr>
                <w:rFonts w:cs="Times New Roman"/>
              </w:rPr>
              <w:t xml:space="preserve"> громади (участь у семінарах, конференціях та заходах з обміну досвідом, он-лайн навчання)</w:t>
            </w:r>
          </w:p>
        </w:tc>
        <w:tc>
          <w:tcPr>
            <w:tcW w:w="2349" w:type="dxa"/>
          </w:tcPr>
          <w:p w14:paraId="71090191" w14:textId="48D8F37C" w:rsidR="0087186E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018DFFC1" w14:textId="18B0EA4B" w:rsidR="0087186E" w:rsidRDefault="007B0849" w:rsidP="003D5F59">
            <w:pPr>
              <w:pStyle w:val="a3"/>
              <w:ind w:left="0"/>
              <w:rPr>
                <w:rFonts w:cs="Times New Roman"/>
              </w:rPr>
            </w:pPr>
            <w:r w:rsidRPr="007B0849">
              <w:rPr>
                <w:rFonts w:cs="Times New Roman"/>
              </w:rPr>
              <w:t>Щорічно, протягом року</w:t>
            </w:r>
          </w:p>
        </w:tc>
        <w:tc>
          <w:tcPr>
            <w:tcW w:w="1821" w:type="dxa"/>
          </w:tcPr>
          <w:p w14:paraId="3F994E21" w14:textId="77777777" w:rsidR="0087186E" w:rsidRDefault="0087186E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441B3FA3" w14:textId="77777777" w:rsidTr="00CD2B6D">
        <w:tc>
          <w:tcPr>
            <w:tcW w:w="696" w:type="dxa"/>
          </w:tcPr>
          <w:p w14:paraId="63580F0F" w14:textId="3CB876D6" w:rsidR="00B9595A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  <w:r w:rsidR="00B9595A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44468BFD" w14:textId="17AC178F" w:rsidR="00B9595A" w:rsidRDefault="00BE2E12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Навчання та підвищення кваліфікації </w:t>
            </w:r>
            <w:proofErr w:type="spellStart"/>
            <w:r>
              <w:rPr>
                <w:rFonts w:cs="Times New Roman"/>
              </w:rPr>
              <w:t>енергоменеджерів</w:t>
            </w:r>
            <w:proofErr w:type="spellEnd"/>
            <w:r>
              <w:rPr>
                <w:rFonts w:cs="Times New Roman"/>
              </w:rPr>
              <w:t xml:space="preserve"> будівель та установ (проведення семінарів</w:t>
            </w:r>
            <w:r w:rsidR="00320867">
              <w:rPr>
                <w:rFonts w:cs="Times New Roman"/>
              </w:rPr>
              <w:t>, тренінгів</w:t>
            </w:r>
            <w:r>
              <w:rPr>
                <w:rFonts w:cs="Times New Roman"/>
              </w:rPr>
              <w:t>, обмін досвідом)</w:t>
            </w:r>
          </w:p>
        </w:tc>
        <w:tc>
          <w:tcPr>
            <w:tcW w:w="2349" w:type="dxa"/>
          </w:tcPr>
          <w:p w14:paraId="61754512" w14:textId="1BC75372" w:rsidR="00B9595A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6AE7AD69" w14:textId="7E0A7B89" w:rsidR="00B9595A" w:rsidRDefault="007B0849" w:rsidP="003D5F59">
            <w:pPr>
              <w:pStyle w:val="a3"/>
              <w:ind w:left="0"/>
              <w:rPr>
                <w:rFonts w:cs="Times New Roman"/>
              </w:rPr>
            </w:pPr>
            <w:r w:rsidRPr="007B0849">
              <w:rPr>
                <w:rFonts w:cs="Times New Roman"/>
              </w:rPr>
              <w:t>Щорічно, протягом року</w:t>
            </w:r>
            <w:r w:rsidR="00CD2B6D">
              <w:rPr>
                <w:rFonts w:cs="Times New Roman"/>
              </w:rPr>
              <w:t xml:space="preserve"> не менше 2-х разів</w:t>
            </w:r>
          </w:p>
        </w:tc>
        <w:tc>
          <w:tcPr>
            <w:tcW w:w="1821" w:type="dxa"/>
          </w:tcPr>
          <w:p w14:paraId="54F4883C" w14:textId="77777777" w:rsidR="00B9595A" w:rsidRDefault="00B9595A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</w:tbl>
    <w:p w14:paraId="568B3238" w14:textId="77777777" w:rsidR="00D32940" w:rsidRDefault="00D32940">
      <w:r>
        <w:br w:type="page"/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2869"/>
        <w:gridCol w:w="2349"/>
        <w:gridCol w:w="1786"/>
        <w:gridCol w:w="1821"/>
      </w:tblGrid>
      <w:tr w:rsidR="00B9595A" w14:paraId="0BC5D1CA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646521E3" w14:textId="145D3371" w:rsidR="00B9595A" w:rsidRDefault="00B9595A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</w:t>
            </w:r>
            <w:r w:rsidR="00240F48">
              <w:rPr>
                <w:rFonts w:cs="Times New Roman"/>
              </w:rPr>
              <w:t>0</w:t>
            </w:r>
            <w:r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16D1DADB" w14:textId="6B2608A9" w:rsidR="00B9595A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Заходи з популяризації енергоефективності, ВДЕ та питань</w:t>
            </w:r>
            <w:r w:rsidR="00240F48">
              <w:rPr>
                <w:rFonts w:cs="Times New Roman"/>
              </w:rPr>
              <w:t>,</w:t>
            </w:r>
            <w:r>
              <w:rPr>
                <w:rFonts w:cs="Times New Roman"/>
              </w:rPr>
              <w:t xml:space="preserve"> пов’язаних зі зміною клімату</w:t>
            </w:r>
          </w:p>
        </w:tc>
      </w:tr>
      <w:tr w:rsidR="004A3579" w14:paraId="5E762F44" w14:textId="77777777" w:rsidTr="00CD2B6D">
        <w:tc>
          <w:tcPr>
            <w:tcW w:w="696" w:type="dxa"/>
          </w:tcPr>
          <w:p w14:paraId="3F0DD7C6" w14:textId="5F417662" w:rsidR="00B9595A" w:rsidRDefault="00B9595A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240F48">
              <w:rPr>
                <w:rFonts w:cs="Times New Roman"/>
              </w:rPr>
              <w:t>0</w:t>
            </w:r>
            <w:r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111B92E9" w14:textId="77777777" w:rsidR="00B9595A" w:rsidRDefault="00BE549E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Проведення Днів (Тижня) Сталої енергії</w:t>
            </w:r>
          </w:p>
        </w:tc>
        <w:tc>
          <w:tcPr>
            <w:tcW w:w="2349" w:type="dxa"/>
          </w:tcPr>
          <w:p w14:paraId="69DFAF29" w14:textId="12B408D1" w:rsidR="00B9595A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  <w:r>
              <w:rPr>
                <w:rFonts w:cs="Times New Roman"/>
              </w:rPr>
              <w:t>, структурні підрозділи виконкому</w:t>
            </w:r>
          </w:p>
        </w:tc>
        <w:tc>
          <w:tcPr>
            <w:tcW w:w="1786" w:type="dxa"/>
          </w:tcPr>
          <w:p w14:paraId="454FB2C7" w14:textId="0A4EB68C" w:rsidR="00B9595A" w:rsidRDefault="007B084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Щорічно, </w:t>
            </w:r>
            <w:r w:rsidR="006D51FD">
              <w:rPr>
                <w:rFonts w:cs="Times New Roman"/>
              </w:rPr>
              <w:t>травень-червень</w:t>
            </w:r>
          </w:p>
        </w:tc>
        <w:tc>
          <w:tcPr>
            <w:tcW w:w="1821" w:type="dxa"/>
          </w:tcPr>
          <w:p w14:paraId="1D8A51F0" w14:textId="77777777" w:rsidR="00B9595A" w:rsidRDefault="00B9595A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0E75A83F" w14:textId="77777777" w:rsidTr="00CD2B6D">
        <w:tc>
          <w:tcPr>
            <w:tcW w:w="696" w:type="dxa"/>
          </w:tcPr>
          <w:p w14:paraId="77001DB0" w14:textId="37D1F3DB" w:rsidR="00B9595A" w:rsidRDefault="00B9595A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240F48">
              <w:rPr>
                <w:rFonts w:cs="Times New Roman"/>
              </w:rPr>
              <w:t>0</w:t>
            </w:r>
            <w:r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5A7FEEE8" w14:textId="77777777" w:rsidR="00B9595A" w:rsidRDefault="00BE549E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Організації заходів з популяризації та підвищення рівня знань (семінари, круглі столи, виставки, конкурси та інше)</w:t>
            </w:r>
          </w:p>
        </w:tc>
        <w:tc>
          <w:tcPr>
            <w:tcW w:w="2349" w:type="dxa"/>
          </w:tcPr>
          <w:p w14:paraId="78FD31CA" w14:textId="1FC303E2" w:rsidR="00B9595A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246C07B9" w14:textId="2ABE12E6" w:rsidR="00B9595A" w:rsidRDefault="007B0849" w:rsidP="003D5F59">
            <w:pPr>
              <w:pStyle w:val="a3"/>
              <w:ind w:left="0"/>
              <w:rPr>
                <w:rFonts w:cs="Times New Roman"/>
              </w:rPr>
            </w:pPr>
            <w:r w:rsidRPr="007B0849">
              <w:rPr>
                <w:rFonts w:cs="Times New Roman"/>
              </w:rPr>
              <w:t>Щорічно, протягом року</w:t>
            </w:r>
          </w:p>
        </w:tc>
        <w:tc>
          <w:tcPr>
            <w:tcW w:w="1821" w:type="dxa"/>
          </w:tcPr>
          <w:p w14:paraId="5F710911" w14:textId="77777777" w:rsidR="00B9595A" w:rsidRDefault="00B9595A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051557D3" w14:textId="77777777" w:rsidTr="00CD2B6D">
        <w:tc>
          <w:tcPr>
            <w:tcW w:w="696" w:type="dxa"/>
          </w:tcPr>
          <w:p w14:paraId="26197295" w14:textId="69BE5167" w:rsidR="00BE549E" w:rsidRDefault="00BE549E" w:rsidP="00705408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240F48">
              <w:rPr>
                <w:rFonts w:cs="Times New Roman"/>
              </w:rPr>
              <w:t>0</w:t>
            </w:r>
            <w:r>
              <w:rPr>
                <w:rFonts w:cs="Times New Roman"/>
              </w:rPr>
              <w:t>.</w:t>
            </w:r>
            <w:r w:rsidR="00CD2B6D">
              <w:rPr>
                <w:rFonts w:cs="Times New Roman"/>
              </w:rPr>
              <w:t>3</w:t>
            </w:r>
            <w:r>
              <w:rPr>
                <w:rFonts w:cs="Times New Roman"/>
              </w:rPr>
              <w:t>.</w:t>
            </w:r>
          </w:p>
        </w:tc>
        <w:tc>
          <w:tcPr>
            <w:tcW w:w="2869" w:type="dxa"/>
          </w:tcPr>
          <w:p w14:paraId="394D7B7F" w14:textId="77777777" w:rsidR="00BE549E" w:rsidRDefault="00BE549E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Створення публікацій в засобах масової інформації, соціальних мережах, он-лайн ресурсах щодо популяризації енергоефективності, ВДЕ, заходів з адаптації до зміни клімату, кліматичної нейтральності</w:t>
            </w:r>
          </w:p>
        </w:tc>
        <w:tc>
          <w:tcPr>
            <w:tcW w:w="2349" w:type="dxa"/>
          </w:tcPr>
          <w:p w14:paraId="6C8787E8" w14:textId="0C8314F3" w:rsidR="00BE549E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2675C824" w14:textId="5F2F55AA" w:rsidR="00BE549E" w:rsidRDefault="007B0849" w:rsidP="003D5F59">
            <w:pPr>
              <w:pStyle w:val="a3"/>
              <w:ind w:left="0"/>
              <w:rPr>
                <w:rFonts w:cs="Times New Roman"/>
              </w:rPr>
            </w:pPr>
            <w:r w:rsidRPr="007B0849">
              <w:rPr>
                <w:rFonts w:cs="Times New Roman"/>
              </w:rPr>
              <w:t>Щорічно, протягом року</w:t>
            </w:r>
          </w:p>
        </w:tc>
        <w:tc>
          <w:tcPr>
            <w:tcW w:w="1821" w:type="dxa"/>
          </w:tcPr>
          <w:p w14:paraId="0F8BE679" w14:textId="77777777" w:rsidR="00BE549E" w:rsidRDefault="00BE549E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</w:tbl>
    <w:p w14:paraId="159EAF88" w14:textId="77777777" w:rsidR="00644AFB" w:rsidRDefault="00644AFB" w:rsidP="00644AFB">
      <w:pPr>
        <w:pStyle w:val="a3"/>
        <w:spacing w:after="0"/>
        <w:ind w:left="426" w:hanging="426"/>
        <w:rPr>
          <w:rFonts w:cs="Times New Roman"/>
        </w:rPr>
      </w:pPr>
    </w:p>
    <w:p w14:paraId="03C0A484" w14:textId="70EE9541" w:rsidR="002B5F8C" w:rsidRDefault="002B5F8C"/>
    <w:p w14:paraId="0BE0D561" w14:textId="035106E5" w:rsidR="00D32940" w:rsidRDefault="00D32940">
      <w:r w:rsidRPr="007267D8">
        <w:rPr>
          <w:rFonts w:eastAsia="Calibri" w:cs="Times New Roman"/>
          <w:lang w:eastAsia="ru-RU"/>
        </w:rPr>
        <w:t xml:space="preserve">Юлія Лаврентій </w:t>
      </w:r>
      <w:bookmarkStart w:id="0" w:name="_GoBack"/>
      <w:bookmarkEnd w:id="0"/>
    </w:p>
    <w:sectPr w:rsidR="00D32940" w:rsidSect="002A62E1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78636" w14:textId="77777777" w:rsidR="0022542C" w:rsidRDefault="0022542C" w:rsidP="002A62E1">
      <w:pPr>
        <w:spacing w:after="0" w:line="240" w:lineRule="auto"/>
      </w:pPr>
      <w:r>
        <w:separator/>
      </w:r>
    </w:p>
  </w:endnote>
  <w:endnote w:type="continuationSeparator" w:id="0">
    <w:p w14:paraId="2F05246B" w14:textId="77777777" w:rsidR="0022542C" w:rsidRDefault="0022542C" w:rsidP="002A6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86907" w14:textId="77777777" w:rsidR="0022542C" w:rsidRDefault="0022542C" w:rsidP="002A62E1">
      <w:pPr>
        <w:spacing w:after="0" w:line="240" w:lineRule="auto"/>
      </w:pPr>
      <w:r>
        <w:separator/>
      </w:r>
    </w:p>
  </w:footnote>
  <w:footnote w:type="continuationSeparator" w:id="0">
    <w:p w14:paraId="3E7ED65F" w14:textId="77777777" w:rsidR="0022542C" w:rsidRDefault="0022542C" w:rsidP="002A6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6687835"/>
      <w:docPartObj>
        <w:docPartGallery w:val="Page Numbers (Top of Page)"/>
        <w:docPartUnique/>
      </w:docPartObj>
    </w:sdtPr>
    <w:sdtEndPr/>
    <w:sdtContent>
      <w:p w14:paraId="29C246C9" w14:textId="6515F4E9" w:rsidR="002A62E1" w:rsidRDefault="002A62E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940">
          <w:rPr>
            <w:noProof/>
          </w:rPr>
          <w:t>5</w:t>
        </w:r>
        <w:r>
          <w:fldChar w:fldCharType="end"/>
        </w:r>
      </w:p>
    </w:sdtContent>
  </w:sdt>
  <w:p w14:paraId="595CFB07" w14:textId="210854A2" w:rsidR="002A62E1" w:rsidRDefault="002A62E1" w:rsidP="002A62E1">
    <w:pPr>
      <w:pStyle w:val="a6"/>
      <w:tabs>
        <w:tab w:val="clear" w:pos="4819"/>
        <w:tab w:val="clear" w:pos="9639"/>
        <w:tab w:val="left" w:pos="5364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0B5"/>
    <w:rsid w:val="00004E86"/>
    <w:rsid w:val="00063765"/>
    <w:rsid w:val="000C2D08"/>
    <w:rsid w:val="001363D1"/>
    <w:rsid w:val="00166910"/>
    <w:rsid w:val="00207810"/>
    <w:rsid w:val="0022542C"/>
    <w:rsid w:val="00240F48"/>
    <w:rsid w:val="00242378"/>
    <w:rsid w:val="00275690"/>
    <w:rsid w:val="002A62E1"/>
    <w:rsid w:val="002B5F8C"/>
    <w:rsid w:val="002F1DCF"/>
    <w:rsid w:val="00320867"/>
    <w:rsid w:val="003C4ED8"/>
    <w:rsid w:val="003E6471"/>
    <w:rsid w:val="00433CF3"/>
    <w:rsid w:val="00443BE6"/>
    <w:rsid w:val="004950A0"/>
    <w:rsid w:val="004A3579"/>
    <w:rsid w:val="00644AFB"/>
    <w:rsid w:val="006A7C04"/>
    <w:rsid w:val="006A7D6E"/>
    <w:rsid w:val="006C6C5E"/>
    <w:rsid w:val="006D51FD"/>
    <w:rsid w:val="00705408"/>
    <w:rsid w:val="00735EF7"/>
    <w:rsid w:val="00736EC9"/>
    <w:rsid w:val="00743723"/>
    <w:rsid w:val="00765404"/>
    <w:rsid w:val="00767499"/>
    <w:rsid w:val="007B0849"/>
    <w:rsid w:val="007B3C7E"/>
    <w:rsid w:val="007D0199"/>
    <w:rsid w:val="0087186E"/>
    <w:rsid w:val="009020CF"/>
    <w:rsid w:val="0092777E"/>
    <w:rsid w:val="009470B5"/>
    <w:rsid w:val="009A7EC7"/>
    <w:rsid w:val="00A801BA"/>
    <w:rsid w:val="00B4221C"/>
    <w:rsid w:val="00B9595A"/>
    <w:rsid w:val="00BE2E12"/>
    <w:rsid w:val="00BE549E"/>
    <w:rsid w:val="00C06802"/>
    <w:rsid w:val="00C068B8"/>
    <w:rsid w:val="00C5673A"/>
    <w:rsid w:val="00CB79C9"/>
    <w:rsid w:val="00CD2B6D"/>
    <w:rsid w:val="00D32940"/>
    <w:rsid w:val="00DB6FC9"/>
    <w:rsid w:val="00E313EF"/>
    <w:rsid w:val="00E96187"/>
    <w:rsid w:val="00EB0223"/>
    <w:rsid w:val="00EB7CE4"/>
    <w:rsid w:val="00F41CB1"/>
    <w:rsid w:val="00FC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23709A"/>
  <w15:docId w15:val="{22FF6BF0-5886-4268-A69A-456B171CC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AFB"/>
    <w:rPr>
      <w:rFonts w:ascii="Times New Roman" w:hAnsi="Times New Roman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44AF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44AFB"/>
    <w:rPr>
      <w:rFonts w:ascii="Times New Roman" w:hAnsi="Times New Roman"/>
      <w:sz w:val="24"/>
      <w:lang w:val="uk-UA"/>
    </w:rPr>
  </w:style>
  <w:style w:type="table" w:styleId="a5">
    <w:name w:val="Table Grid"/>
    <w:basedOn w:val="a1"/>
    <w:uiPriority w:val="59"/>
    <w:rsid w:val="00644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A62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62E1"/>
    <w:rPr>
      <w:rFonts w:ascii="Times New Roman" w:hAnsi="Times New Roman"/>
      <w:sz w:val="24"/>
      <w:lang w:val="uk-UA"/>
    </w:rPr>
  </w:style>
  <w:style w:type="paragraph" w:styleId="a8">
    <w:name w:val="footer"/>
    <w:basedOn w:val="a"/>
    <w:link w:val="a9"/>
    <w:uiPriority w:val="99"/>
    <w:unhideWhenUsed/>
    <w:rsid w:val="002A62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62E1"/>
    <w:rPr>
      <w:rFonts w:ascii="Times New Roman" w:hAnsi="Times New Roman"/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4870</Words>
  <Characters>2776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Zhuravska</dc:creator>
  <cp:keywords/>
  <dc:description/>
  <cp:lastModifiedBy>User63</cp:lastModifiedBy>
  <cp:revision>12</cp:revision>
  <dcterms:created xsi:type="dcterms:W3CDTF">2026-07-27T05:44:00Z</dcterms:created>
  <dcterms:modified xsi:type="dcterms:W3CDTF">2026-07-31T10:21:00Z</dcterms:modified>
</cp:coreProperties>
</file>